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F" w:rsidRPr="00BE2483" w:rsidRDefault="00F72EDF" w:rsidP="00F72EDF">
      <w:pPr>
        <w:tabs>
          <w:tab w:val="left" w:pos="5835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E2483">
        <w:rPr>
          <w:rFonts w:ascii="Times New Roman" w:hAnsi="Times New Roman" w:cs="Times New Roman"/>
          <w:kern w:val="28"/>
          <w:sz w:val="24"/>
          <w:szCs w:val="24"/>
        </w:rPr>
        <w:t xml:space="preserve">Na temelju članka 54. stavka 1. Zakona o ustanovama ( NN br. 76/93, 29/97, 47/99 , 35/08), članka 22. Zakona o umjetničkom obrazovanju ( NN br. 130/11 ), članka 98. a u svezi sa člankom 87. Zakona o odgoju i obrazovanju u osnovnoj i srednjoj školi ( NN  br. 87/08, 86/09, 92/10, 105/10, 90/11, 05/12,  16/12, 86/12, 126/12, 94/13, 152/14 ), 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Školski odbor Glazbene škole Ivana </w:t>
      </w:r>
      <w:proofErr w:type="spellStart"/>
      <w:r w:rsidRPr="00BE2483">
        <w:rPr>
          <w:rFonts w:ascii="Times New Roman" w:eastAsia="Calibri" w:hAnsi="Times New Roman" w:cs="Times New Roman"/>
          <w:sz w:val="24"/>
          <w:szCs w:val="24"/>
        </w:rPr>
        <w:t>Lukačića</w:t>
      </w:r>
      <w:proofErr w:type="spellEnd"/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Šibenik uz prethodnu suglasnost Županijske skupštine Šibensko-kninske županije, KLASA:  </w:t>
      </w:r>
      <w:r w:rsidR="00096ADA">
        <w:rPr>
          <w:rFonts w:ascii="Times New Roman" w:eastAsia="Calibri" w:hAnsi="Times New Roman" w:cs="Times New Roman"/>
          <w:sz w:val="24"/>
          <w:szCs w:val="24"/>
        </w:rPr>
        <w:t>602-03/15-01/65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 w:rsidR="00096ADA">
        <w:rPr>
          <w:rFonts w:ascii="Times New Roman" w:eastAsia="Calibri" w:hAnsi="Times New Roman" w:cs="Times New Roman"/>
          <w:sz w:val="24"/>
          <w:szCs w:val="24"/>
        </w:rPr>
        <w:t>2182/1-01-15-1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 od  </w:t>
      </w:r>
      <w:r w:rsidR="00096ADA">
        <w:rPr>
          <w:rFonts w:ascii="Times New Roman" w:eastAsia="Calibri" w:hAnsi="Times New Roman" w:cs="Times New Roman"/>
          <w:sz w:val="24"/>
          <w:szCs w:val="24"/>
        </w:rPr>
        <w:t>7. prosinca 2015.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godine, na  sjednici održanoj dana </w:t>
      </w:r>
      <w:r w:rsidR="00096ADA">
        <w:rPr>
          <w:rFonts w:ascii="Times New Roman" w:eastAsia="Calibri" w:hAnsi="Times New Roman" w:cs="Times New Roman"/>
          <w:sz w:val="24"/>
          <w:szCs w:val="24"/>
        </w:rPr>
        <w:t>18.12.2015.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godine donio je</w:t>
      </w:r>
    </w:p>
    <w:p w:rsidR="00A178C1" w:rsidRPr="00BE2483" w:rsidRDefault="00A178C1" w:rsidP="00A178C1">
      <w:pPr>
        <w:spacing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8C1" w:rsidRDefault="00096ADA" w:rsidP="00C548A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STATUTARNU </w:t>
      </w:r>
      <w:r w:rsidR="00E45CBE">
        <w:rPr>
          <w:rFonts w:ascii="Times New Roman" w:eastAsia="Calibri" w:hAnsi="Times New Roman" w:cs="Times New Roman"/>
          <w:b/>
          <w:sz w:val="24"/>
          <w:szCs w:val="24"/>
        </w:rPr>
        <w:t xml:space="preserve"> ODLUK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E45CBE"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A178C1" w:rsidRPr="00BE2483">
        <w:rPr>
          <w:rFonts w:ascii="Times New Roman" w:eastAsia="Calibri" w:hAnsi="Times New Roman" w:cs="Times New Roman"/>
          <w:b/>
          <w:sz w:val="24"/>
          <w:szCs w:val="24"/>
        </w:rPr>
        <w:t>IZMJEN</w:t>
      </w:r>
      <w:r w:rsidR="00E45CBE">
        <w:rPr>
          <w:rFonts w:ascii="Times New Roman" w:eastAsia="Calibri" w:hAnsi="Times New Roman" w:cs="Times New Roman"/>
          <w:b/>
          <w:sz w:val="24"/>
          <w:szCs w:val="24"/>
        </w:rPr>
        <w:t>AMA I DOPUNAMA</w:t>
      </w:r>
      <w:r w:rsidR="00A178C1" w:rsidRPr="00BE2483">
        <w:rPr>
          <w:rFonts w:ascii="Times New Roman" w:eastAsia="Calibri" w:hAnsi="Times New Roman" w:cs="Times New Roman"/>
          <w:b/>
          <w:sz w:val="24"/>
          <w:szCs w:val="24"/>
        </w:rPr>
        <w:t xml:space="preserve"> STATUTA</w:t>
      </w:r>
      <w:r w:rsidR="00C548A7" w:rsidRPr="00BE2483">
        <w:rPr>
          <w:rFonts w:ascii="Times New Roman" w:eastAsia="Calibri" w:hAnsi="Times New Roman" w:cs="Times New Roman"/>
          <w:b/>
          <w:sz w:val="24"/>
          <w:szCs w:val="24"/>
        </w:rPr>
        <w:t xml:space="preserve"> GLAZBENE ŠKOLE IVANA LUKAČIĆA</w:t>
      </w:r>
    </w:p>
    <w:p w:rsidR="00E45CBE" w:rsidRPr="00BE2483" w:rsidRDefault="00E45CBE" w:rsidP="00C548A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8C1" w:rsidRPr="00BE2483" w:rsidRDefault="00A178C1" w:rsidP="00A178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483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A178C1" w:rsidRPr="00BE2483" w:rsidRDefault="00A43FA6" w:rsidP="00A178C1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>Iza članka 142. dodaje se članak 142.a koji glasi:</w:t>
      </w:r>
    </w:p>
    <w:p w:rsidR="00A43FA6" w:rsidRPr="00BE2483" w:rsidRDefault="00C65913" w:rsidP="006D0899">
      <w:pPr>
        <w:pStyle w:val="Uvuenotijeloteksta"/>
        <w:ind w:left="0"/>
      </w:pPr>
      <w:r w:rsidRPr="00BE2483">
        <w:t>(</w:t>
      </w:r>
      <w:r w:rsidR="006D0899" w:rsidRPr="00BE2483">
        <w:t>1</w:t>
      </w:r>
      <w:r w:rsidRPr="00BE2483">
        <w:t xml:space="preserve">) </w:t>
      </w:r>
      <w:r w:rsidR="007E3DC2">
        <w:t>Pedagoške mjere izriču se učenicima</w:t>
      </w:r>
      <w:r w:rsidR="00E06F0B" w:rsidRPr="00BE2483">
        <w:t xml:space="preserve"> prema odredbama</w:t>
      </w:r>
      <w:r w:rsidR="006D0899" w:rsidRPr="00BE2483">
        <w:t xml:space="preserve"> Zakon</w:t>
      </w:r>
      <w:r w:rsidR="00E06F0B" w:rsidRPr="00BE2483">
        <w:t>a</w:t>
      </w:r>
      <w:r w:rsidR="006D0899" w:rsidRPr="00BE2483">
        <w:t xml:space="preserve"> o odgoju i obrazovanju u osnovnoj i srednjoj školi i Pravilnik</w:t>
      </w:r>
      <w:r w:rsidR="00E06F0B" w:rsidRPr="00BE2483">
        <w:t>a</w:t>
      </w:r>
      <w:r w:rsidR="006D0899" w:rsidRPr="00BE2483">
        <w:t xml:space="preserve"> o kriterijima za izricanje pedagoških mjera.</w:t>
      </w:r>
    </w:p>
    <w:p w:rsidR="00AA1647" w:rsidRPr="00BE2483" w:rsidRDefault="00AA1647" w:rsidP="006D0899">
      <w:pPr>
        <w:pStyle w:val="Uvuenotijeloteksta"/>
        <w:ind w:left="0"/>
      </w:pPr>
    </w:p>
    <w:p w:rsidR="00C65913" w:rsidRPr="00BE2483" w:rsidRDefault="00C65913" w:rsidP="006D0899">
      <w:pPr>
        <w:pStyle w:val="Uvuenotijeloteksta"/>
        <w:ind w:left="0"/>
      </w:pPr>
      <w:r w:rsidRPr="00BE2483">
        <w:t>(</w:t>
      </w:r>
      <w:r w:rsidR="00A43FA6" w:rsidRPr="00BE2483">
        <w:t>2</w:t>
      </w:r>
      <w:r w:rsidRPr="00BE2483">
        <w:t>) Pedagoške mjere izriču se zbog povrede dužnosti, neispunjavanja obveza, nasilničkog ponašanja i drugih neprihvatljivih ponašanja</w:t>
      </w:r>
      <w:r w:rsidR="004529AB" w:rsidRPr="00BE2483">
        <w:t xml:space="preserve"> (u daljnjem tekstu: neprihvatljiva ponašanja)</w:t>
      </w:r>
      <w:r w:rsidRPr="00BE2483">
        <w:t>.</w:t>
      </w:r>
    </w:p>
    <w:p w:rsidR="00AA1647" w:rsidRPr="00BE2483" w:rsidRDefault="00AA1647" w:rsidP="006D0899">
      <w:pPr>
        <w:pStyle w:val="Uvuenotijeloteksta"/>
        <w:ind w:left="0"/>
      </w:pPr>
    </w:p>
    <w:p w:rsidR="00E06F0B" w:rsidRPr="00E45CBE" w:rsidRDefault="004529AB" w:rsidP="00AA16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hAnsi="Times New Roman" w:cs="Times New Roman"/>
          <w:sz w:val="24"/>
          <w:szCs w:val="24"/>
        </w:rPr>
        <w:t>(3) Pedagoška mjera izriče se i zbog neopravdanih izostanaka s nastave. Neopravdanim izostankom smatra se izostanak za koji razredniku nije dostavljena liječnička ispričnica ili ispričnica nadležne institucije koju je potpisao i roditelj</w:t>
      </w:r>
      <w:r w:rsidR="00AA1647" w:rsidRPr="00BE2483">
        <w:rPr>
          <w:rFonts w:ascii="Times New Roman" w:hAnsi="Times New Roman" w:cs="Times New Roman"/>
          <w:sz w:val="24"/>
          <w:szCs w:val="24"/>
        </w:rPr>
        <w:t xml:space="preserve">. </w:t>
      </w:r>
      <w:r w:rsidR="00825B09">
        <w:rPr>
          <w:rFonts w:ascii="Times New Roman" w:hAnsi="Times New Roman" w:cs="Times New Roman"/>
          <w:sz w:val="24"/>
          <w:szCs w:val="24"/>
        </w:rPr>
        <w:t>R</w:t>
      </w:r>
      <w:r w:rsidR="00AA1647" w:rsidRPr="00E45CBE">
        <w:rPr>
          <w:rFonts w:ascii="Times New Roman" w:hAnsi="Times New Roman" w:cs="Times New Roman"/>
          <w:sz w:val="24"/>
          <w:szCs w:val="24"/>
        </w:rPr>
        <w:t xml:space="preserve">ok za dostavu ispričnice je najduže 15 dana od dana izostanka. </w:t>
      </w:r>
      <w:r w:rsidR="00AA1647" w:rsidRPr="00E45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647" w:rsidRPr="00BE2483" w:rsidRDefault="00AA1647" w:rsidP="00AA16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>Neopravdanim izostankom ne smatra se izostanak s nastave za koji je roditelj unaprijed tražio i dobio odobrenje i to:</w:t>
      </w:r>
    </w:p>
    <w:p w:rsidR="00AA1647" w:rsidRPr="00BE2483" w:rsidRDefault="00AA1647" w:rsidP="00AA16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>-  u hitnim slučajevima usmeno od nastavnika za izostanak s njegova sata,</w:t>
      </w:r>
    </w:p>
    <w:p w:rsidR="00AA1647" w:rsidRPr="00BE2483" w:rsidRDefault="00AA1647" w:rsidP="00AA1647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-  pisano od razrednika za izostanak do 3 radna dana, ravnatelja za izostanak do 7 radnih dana   i Nastavničkog vijeća za izostanak do 15 radnih dana. </w:t>
      </w:r>
    </w:p>
    <w:p w:rsidR="00AA1647" w:rsidRPr="00BE2483" w:rsidRDefault="00AA1647" w:rsidP="00AA16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Tijekom školske godine roditelj može osobno ili pisanim putem opravdati izostanak svog djeteta za koji nije dostavljena ispričnica iz st. 1. ovoga članka u trajanju od najviše tri radna dana, koji ne mogu biti uzastopni.</w:t>
      </w:r>
    </w:p>
    <w:p w:rsidR="001A00E8" w:rsidRPr="00BE2483" w:rsidRDefault="001A00E8" w:rsidP="001A00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Ako učenik ne pohađa nastavu redovito ili je prestane pohađati,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nastavnik temeljnog predmeta 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je dužan u roku od </w:t>
      </w:r>
      <w:r>
        <w:rPr>
          <w:rFonts w:ascii="Times New Roman" w:eastAsia="Calibri" w:hAnsi="Times New Roman" w:cs="Times New Roman"/>
          <w:sz w:val="24"/>
          <w:szCs w:val="24"/>
        </w:rPr>
        <w:t>petnaest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dana zatražiti od roditelja, odnosno skrbnika objašnjenje o razlozima neredovitog pohađanja nastave.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Nastavnik temeljnog predmeta 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kontaktira roditelja telefonom, a ukoliko je nemoguće ostvariti kontakt </w:t>
      </w:r>
      <w:r>
        <w:rPr>
          <w:rFonts w:ascii="Times New Roman" w:eastAsia="Calibri" w:hAnsi="Times New Roman" w:cs="Times New Roman"/>
          <w:sz w:val="24"/>
          <w:szCs w:val="24"/>
        </w:rPr>
        <w:t>nastavnik temeljnog predmeta</w:t>
      </w: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 pisanim putem obavještava roditelja o nastaloj situaciji. Dužnost roditelja je da se odazove školskoj ustanovi, odnosno pozivu </w:t>
      </w:r>
      <w:r>
        <w:rPr>
          <w:rFonts w:ascii="Times New Roman" w:eastAsia="Calibri" w:hAnsi="Times New Roman" w:cs="Times New Roman"/>
          <w:sz w:val="24"/>
          <w:szCs w:val="24"/>
        </w:rPr>
        <w:t>nastavnika temeljnog predmeta</w:t>
      </w:r>
      <w:r w:rsidRPr="00BE24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00E8" w:rsidRPr="00BE2483" w:rsidRDefault="001A00E8" w:rsidP="001A00E8">
      <w:pPr>
        <w:pStyle w:val="Uvuenotijeloteksta"/>
        <w:ind w:left="0"/>
      </w:pPr>
    </w:p>
    <w:p w:rsidR="00C65913" w:rsidRPr="00BE2483" w:rsidRDefault="00C65913" w:rsidP="00C65913">
      <w:pPr>
        <w:pStyle w:val="Uvuenotijeloteksta"/>
        <w:ind w:left="0"/>
        <w:jc w:val="both"/>
      </w:pPr>
      <w:r w:rsidRPr="00BE2483">
        <w:t>(</w:t>
      </w:r>
      <w:r w:rsidR="00AA1647" w:rsidRPr="00BE2483">
        <w:t>4</w:t>
      </w:r>
      <w:r w:rsidRPr="00BE2483">
        <w:t xml:space="preserve">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 </w:t>
      </w:r>
    </w:p>
    <w:p w:rsidR="00AA1647" w:rsidRPr="00BE2483" w:rsidRDefault="00AA1647" w:rsidP="00C65913">
      <w:pPr>
        <w:pStyle w:val="Uvuenotijeloteksta"/>
        <w:ind w:left="0"/>
        <w:jc w:val="both"/>
      </w:pPr>
    </w:p>
    <w:p w:rsidR="006D0899" w:rsidRPr="00BE2483" w:rsidRDefault="00C65913" w:rsidP="006D0899">
      <w:pPr>
        <w:pStyle w:val="Uvuenotijeloteksta"/>
        <w:ind w:left="0"/>
        <w:jc w:val="both"/>
      </w:pPr>
      <w:r w:rsidRPr="00BE2483">
        <w:lastRenderedPageBreak/>
        <w:t>(</w:t>
      </w:r>
      <w:r w:rsidR="00AA1647" w:rsidRPr="00BE2483">
        <w:t>5</w:t>
      </w:r>
      <w:r w:rsidRPr="00BE2483">
        <w:t>) Izricanje pedagoških mjera temelji se na principima postupnosti, proporcionalnost</w:t>
      </w:r>
      <w:r w:rsidR="006D0899" w:rsidRPr="00BE2483">
        <w:t>i, pravednosti i pravodobnosti.</w:t>
      </w:r>
    </w:p>
    <w:p w:rsidR="006D0899" w:rsidRPr="00BE2483" w:rsidRDefault="006D0899" w:rsidP="006D0899">
      <w:pPr>
        <w:pStyle w:val="Uvuenotijeloteksta"/>
        <w:ind w:left="0"/>
        <w:jc w:val="both"/>
      </w:pPr>
    </w:p>
    <w:p w:rsidR="00C65913" w:rsidRDefault="006D0899" w:rsidP="006D0899">
      <w:pPr>
        <w:pStyle w:val="Uvuenotijeloteksta"/>
        <w:ind w:left="0"/>
        <w:jc w:val="center"/>
        <w:rPr>
          <w:b/>
        </w:rPr>
      </w:pPr>
      <w:r w:rsidRPr="00BE2483">
        <w:rPr>
          <w:b/>
        </w:rPr>
        <w:t xml:space="preserve">Članak </w:t>
      </w:r>
      <w:r w:rsidR="00A43FA6" w:rsidRPr="00BE2483">
        <w:rPr>
          <w:b/>
        </w:rPr>
        <w:t>2</w:t>
      </w:r>
      <w:r w:rsidRPr="00BE2483">
        <w:rPr>
          <w:b/>
        </w:rPr>
        <w:t>.</w:t>
      </w:r>
    </w:p>
    <w:p w:rsidR="001A00E8" w:rsidRPr="00BE2483" w:rsidRDefault="001A00E8" w:rsidP="006D0899">
      <w:pPr>
        <w:pStyle w:val="Uvuenotijeloteksta"/>
        <w:ind w:left="0"/>
        <w:jc w:val="center"/>
        <w:rPr>
          <w:b/>
        </w:rPr>
      </w:pPr>
    </w:p>
    <w:p w:rsidR="00A43FA6" w:rsidRPr="00BE2483" w:rsidRDefault="00A43FA6" w:rsidP="00A43FA6">
      <w:pPr>
        <w:pStyle w:val="Uvuenotijeloteksta"/>
        <w:ind w:left="0"/>
      </w:pPr>
      <w:r w:rsidRPr="00BE2483">
        <w:t>Iza članka 142.a dodaje se članak 142.b koji glasi:</w:t>
      </w:r>
    </w:p>
    <w:p w:rsidR="00A43FA6" w:rsidRPr="00BE2483" w:rsidRDefault="00A43FA6" w:rsidP="00A43FA6">
      <w:pPr>
        <w:pStyle w:val="Uvuenotijeloteksta"/>
        <w:ind w:left="0"/>
      </w:pPr>
    </w:p>
    <w:p w:rsidR="00A43FA6" w:rsidRPr="00BE2483" w:rsidRDefault="00A43FA6" w:rsidP="00A43FA6">
      <w:pPr>
        <w:pStyle w:val="Uvuenotijeloteksta"/>
        <w:ind w:left="0"/>
        <w:jc w:val="both"/>
      </w:pPr>
      <w:r w:rsidRPr="00BE2483">
        <w:t>Pedagoške mjere u osnovnoj školi su:</w:t>
      </w:r>
    </w:p>
    <w:p w:rsidR="00A43FA6" w:rsidRPr="00BE2483" w:rsidRDefault="00A43FA6" w:rsidP="00A43FA6">
      <w:pPr>
        <w:pStyle w:val="Uvuenotijeloteksta"/>
        <w:ind w:left="0"/>
        <w:jc w:val="both"/>
      </w:pPr>
      <w:r w:rsidRPr="00BE2483">
        <w:t>- opomena</w:t>
      </w:r>
    </w:p>
    <w:p w:rsidR="00A43FA6" w:rsidRPr="00BE2483" w:rsidRDefault="00A43FA6" w:rsidP="00A43FA6">
      <w:pPr>
        <w:pStyle w:val="Uvuenotijeloteksta"/>
        <w:ind w:left="0"/>
        <w:jc w:val="both"/>
      </w:pPr>
      <w:r w:rsidRPr="00BE2483">
        <w:t>- ukor</w:t>
      </w:r>
    </w:p>
    <w:p w:rsidR="00A43FA6" w:rsidRPr="00BE2483" w:rsidRDefault="00A43FA6" w:rsidP="00A43FA6">
      <w:pPr>
        <w:pStyle w:val="Uvuenotijeloteksta"/>
        <w:ind w:left="0"/>
        <w:jc w:val="both"/>
      </w:pPr>
      <w:r w:rsidRPr="00BE2483">
        <w:t>- strogi ukor</w:t>
      </w:r>
    </w:p>
    <w:p w:rsidR="00A43FA6" w:rsidRPr="00BE2483" w:rsidRDefault="00A43FA6" w:rsidP="00A43FA6">
      <w:pPr>
        <w:pStyle w:val="Uvuenotijeloteksta"/>
        <w:ind w:left="0"/>
        <w:jc w:val="both"/>
      </w:pPr>
      <w:r w:rsidRPr="00BE2483">
        <w:t>- preseljenje u drugu školu</w:t>
      </w:r>
    </w:p>
    <w:p w:rsidR="006D0899" w:rsidRPr="00BE2483" w:rsidRDefault="006D0899" w:rsidP="006D0899">
      <w:pPr>
        <w:pStyle w:val="Uvuenotijeloteksta"/>
        <w:ind w:left="0"/>
      </w:pPr>
    </w:p>
    <w:p w:rsidR="00C65913" w:rsidRPr="00BE2483" w:rsidRDefault="00C65913" w:rsidP="00C65913">
      <w:pPr>
        <w:pStyle w:val="Uvuenotijeloteksta"/>
        <w:ind w:left="0"/>
        <w:jc w:val="both"/>
      </w:pPr>
      <w:r w:rsidRPr="00BE2483">
        <w:t xml:space="preserve">Pedagoške </w:t>
      </w:r>
      <w:r w:rsidR="00E45CBE">
        <w:t>mjere</w:t>
      </w:r>
      <w:r w:rsidRPr="00BE2483">
        <w:t xml:space="preserve"> u srednjoj školi su:</w:t>
      </w:r>
    </w:p>
    <w:p w:rsidR="00C65913" w:rsidRPr="00BE2483" w:rsidRDefault="00C65913" w:rsidP="00C65913">
      <w:pPr>
        <w:pStyle w:val="Uvuenotijeloteksta"/>
        <w:ind w:left="0"/>
        <w:jc w:val="both"/>
      </w:pPr>
      <w:r w:rsidRPr="00BE2483">
        <w:t>- opomena</w:t>
      </w:r>
    </w:p>
    <w:p w:rsidR="00C65913" w:rsidRPr="00BE2483" w:rsidRDefault="00C65913" w:rsidP="00C65913">
      <w:pPr>
        <w:pStyle w:val="Uvuenotijeloteksta"/>
        <w:ind w:left="0"/>
        <w:jc w:val="both"/>
      </w:pPr>
      <w:r w:rsidRPr="00BE2483">
        <w:t>- ukor</w:t>
      </w:r>
    </w:p>
    <w:p w:rsidR="00C65913" w:rsidRPr="00BE2483" w:rsidRDefault="00C65913" w:rsidP="00C65913">
      <w:pPr>
        <w:pStyle w:val="Uvuenotijeloteksta"/>
        <w:ind w:left="0"/>
        <w:jc w:val="both"/>
      </w:pPr>
      <w:r w:rsidRPr="00BE2483">
        <w:t>- opomena pred isključenje i</w:t>
      </w:r>
    </w:p>
    <w:p w:rsidR="00C65913" w:rsidRPr="00BE2483" w:rsidRDefault="00C65913" w:rsidP="00C65913">
      <w:pPr>
        <w:pStyle w:val="Uvuenotijeloteksta"/>
        <w:ind w:left="0"/>
        <w:jc w:val="both"/>
      </w:pPr>
      <w:r w:rsidRPr="00BE2483">
        <w:t>- isključenje iz Škole.</w:t>
      </w:r>
    </w:p>
    <w:p w:rsidR="00C65913" w:rsidRPr="00BE2483" w:rsidRDefault="006D0899" w:rsidP="006D0899">
      <w:pPr>
        <w:pStyle w:val="Uvuenotijeloteksta"/>
        <w:ind w:left="0"/>
        <w:jc w:val="center"/>
        <w:rPr>
          <w:b/>
        </w:rPr>
      </w:pPr>
      <w:r w:rsidRPr="00BE2483">
        <w:rPr>
          <w:b/>
        </w:rPr>
        <w:t xml:space="preserve">Članak </w:t>
      </w:r>
      <w:r w:rsidR="009F31B1" w:rsidRPr="00BE2483">
        <w:rPr>
          <w:b/>
        </w:rPr>
        <w:t>3</w:t>
      </w:r>
      <w:r w:rsidRPr="00BE2483">
        <w:rPr>
          <w:b/>
        </w:rPr>
        <w:t>.</w:t>
      </w:r>
    </w:p>
    <w:p w:rsidR="00C65913" w:rsidRPr="00BE2483" w:rsidRDefault="00C65913" w:rsidP="00C65913">
      <w:pPr>
        <w:pStyle w:val="Uvuenotijeloteksta"/>
        <w:ind w:left="3552" w:hanging="2292"/>
        <w:jc w:val="both"/>
        <w:rPr>
          <w:b/>
        </w:rPr>
      </w:pPr>
    </w:p>
    <w:p w:rsidR="006D0899" w:rsidRPr="00BE2483" w:rsidRDefault="006D0899" w:rsidP="00C65913">
      <w:pPr>
        <w:pStyle w:val="Uvuenotijeloteksta"/>
        <w:ind w:left="0"/>
        <w:jc w:val="both"/>
        <w:rPr>
          <w:bCs/>
        </w:rPr>
      </w:pPr>
      <w:r w:rsidRPr="00BE2483">
        <w:rPr>
          <w:bCs/>
        </w:rPr>
        <w:t>Iza čl. 1</w:t>
      </w:r>
      <w:r w:rsidR="009F31B1" w:rsidRPr="00BE2483">
        <w:rPr>
          <w:bCs/>
        </w:rPr>
        <w:t>42</w:t>
      </w:r>
      <w:r w:rsidRPr="00BE2483">
        <w:rPr>
          <w:bCs/>
        </w:rPr>
        <w:t>.</w:t>
      </w:r>
      <w:r w:rsidR="009F31B1" w:rsidRPr="00BE2483">
        <w:rPr>
          <w:bCs/>
        </w:rPr>
        <w:t xml:space="preserve"> b</w:t>
      </w:r>
      <w:r w:rsidRPr="00BE2483">
        <w:rPr>
          <w:bCs/>
        </w:rPr>
        <w:t xml:space="preserve"> dodaje se čl. 1</w:t>
      </w:r>
      <w:r w:rsidR="009F31B1" w:rsidRPr="00BE2483">
        <w:rPr>
          <w:bCs/>
        </w:rPr>
        <w:t>42</w:t>
      </w:r>
      <w:r w:rsidRPr="00BE2483">
        <w:rPr>
          <w:bCs/>
        </w:rPr>
        <w:t>.</w:t>
      </w:r>
      <w:r w:rsidR="009F31B1" w:rsidRPr="00BE2483">
        <w:rPr>
          <w:bCs/>
        </w:rPr>
        <w:t>c</w:t>
      </w:r>
      <w:r w:rsidRPr="00BE2483">
        <w:rPr>
          <w:bCs/>
        </w:rPr>
        <w:t xml:space="preserve"> koji glasi:</w:t>
      </w:r>
    </w:p>
    <w:p w:rsidR="006D0899" w:rsidRPr="00BE2483" w:rsidRDefault="006D0899" w:rsidP="00C65913">
      <w:pPr>
        <w:pStyle w:val="Uvuenotijeloteksta"/>
        <w:ind w:left="0"/>
        <w:jc w:val="both"/>
        <w:rPr>
          <w:bCs/>
        </w:rPr>
      </w:pPr>
    </w:p>
    <w:p w:rsidR="00C65913" w:rsidRPr="00BE2483" w:rsidRDefault="00AB3FFB" w:rsidP="00AA1647">
      <w:pPr>
        <w:pStyle w:val="Uvuenotijeloteksta"/>
        <w:ind w:left="0"/>
        <w:rPr>
          <w:lang w:val="en-GB"/>
        </w:rPr>
      </w:pPr>
      <w:r w:rsidRPr="00BE2483">
        <w:rPr>
          <w:bCs/>
        </w:rPr>
        <w:t>(1)</w:t>
      </w:r>
      <w:r w:rsidR="00C65913" w:rsidRPr="00BE2483">
        <w:rPr>
          <w:bCs/>
        </w:rPr>
        <w:t xml:space="preserve"> </w:t>
      </w:r>
      <w:r w:rsidR="0066367C" w:rsidRPr="00BE2483">
        <w:rPr>
          <w:bCs/>
        </w:rPr>
        <w:t xml:space="preserve">Pedagoška </w:t>
      </w:r>
      <w:r w:rsidR="00104A1C" w:rsidRPr="00BE2483">
        <w:rPr>
          <w:bCs/>
        </w:rPr>
        <w:t xml:space="preserve"> mjera o</w:t>
      </w:r>
      <w:r w:rsidR="00C65913" w:rsidRPr="00BE2483">
        <w:rPr>
          <w:bCs/>
        </w:rPr>
        <w:t>pomena</w:t>
      </w:r>
      <w:r w:rsidR="00C65913" w:rsidRPr="00BE2483">
        <w:rPr>
          <w:b/>
        </w:rPr>
        <w:t xml:space="preserve"> </w:t>
      </w:r>
      <w:r w:rsidR="00C65913" w:rsidRPr="00BE2483">
        <w:t>se izriče nakon drugog evidentiranog lakšeg neprihvatljivog ponašanja</w:t>
      </w:r>
      <w:r w:rsidR="004529AB" w:rsidRPr="00BE2483">
        <w:t xml:space="preserve"> iz članka 3. </w:t>
      </w:r>
      <w:r w:rsidR="00AA1647" w:rsidRPr="00BE2483">
        <w:t>s</w:t>
      </w:r>
      <w:r w:rsidR="004529AB" w:rsidRPr="00BE2483">
        <w:t>tavka 2.</w:t>
      </w:r>
      <w:r w:rsidR="00AA1647" w:rsidRPr="00BE2483">
        <w:t xml:space="preserve"> p</w:t>
      </w:r>
      <w:r w:rsidR="004529AB" w:rsidRPr="00BE2483">
        <w:t xml:space="preserve">ravilnika </w:t>
      </w:r>
      <w:r w:rsidR="00AA1647" w:rsidRPr="00BE2483">
        <w:t>o kriterijima za izricanje pedagoških mjera</w:t>
      </w:r>
      <w:r w:rsidR="00C65913" w:rsidRPr="00BE2483">
        <w:t xml:space="preserve"> </w:t>
      </w:r>
      <w:r w:rsidR="00AA1647" w:rsidRPr="00BE2483">
        <w:t>ili</w:t>
      </w:r>
      <w:r w:rsidR="00C65913" w:rsidRPr="00BE2483">
        <w:rPr>
          <w:lang w:val="en-GB"/>
        </w:rPr>
        <w:t xml:space="preserve">  u </w:t>
      </w:r>
      <w:proofErr w:type="spellStart"/>
      <w:r w:rsidR="00C65913" w:rsidRPr="00BE2483">
        <w:rPr>
          <w:lang w:val="en-GB"/>
        </w:rPr>
        <w:t>slučaju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kada</w:t>
      </w:r>
      <w:proofErr w:type="spellEnd"/>
      <w:r w:rsidR="00C65913" w:rsidRPr="00BE2483">
        <w:rPr>
          <w:lang w:val="en-GB"/>
        </w:rPr>
        <w:t xml:space="preserve"> je </w:t>
      </w:r>
      <w:proofErr w:type="spellStart"/>
      <w:r w:rsidR="00C65913" w:rsidRPr="00BE2483">
        <w:rPr>
          <w:lang w:val="en-GB"/>
        </w:rPr>
        <w:t>učenik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neopravdano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izostao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više</w:t>
      </w:r>
      <w:proofErr w:type="spellEnd"/>
      <w:r w:rsidR="00C65913" w:rsidRPr="00BE2483">
        <w:rPr>
          <w:lang w:val="en-GB"/>
        </w:rPr>
        <w:t xml:space="preserve"> od 0,5 % </w:t>
      </w:r>
      <w:proofErr w:type="spellStart"/>
      <w:r w:rsidR="00C65913" w:rsidRPr="00BE2483">
        <w:rPr>
          <w:lang w:val="en-GB"/>
        </w:rPr>
        <w:t>nastavnih</w:t>
      </w:r>
      <w:proofErr w:type="spellEnd"/>
      <w:r w:rsidR="00C65913" w:rsidRPr="00BE2483">
        <w:rPr>
          <w:lang w:val="en-GB"/>
        </w:rPr>
        <w:t xml:space="preserve"> sati od </w:t>
      </w:r>
      <w:proofErr w:type="spellStart"/>
      <w:r w:rsidR="00C65913" w:rsidRPr="00BE2483">
        <w:rPr>
          <w:lang w:val="en-GB"/>
        </w:rPr>
        <w:t>ukupnog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broja</w:t>
      </w:r>
      <w:proofErr w:type="spellEnd"/>
      <w:r w:rsidR="00C65913" w:rsidRPr="00BE2483">
        <w:rPr>
          <w:lang w:val="en-GB"/>
        </w:rPr>
        <w:t xml:space="preserve"> sati u </w:t>
      </w:r>
      <w:proofErr w:type="spellStart"/>
      <w:r w:rsidR="00C65913" w:rsidRPr="00BE2483">
        <w:rPr>
          <w:lang w:val="en-GB"/>
        </w:rPr>
        <w:t>koje</w:t>
      </w:r>
      <w:proofErr w:type="spellEnd"/>
      <w:r w:rsidR="00C65913" w:rsidRPr="00BE2483">
        <w:rPr>
          <w:lang w:val="en-GB"/>
        </w:rPr>
        <w:t xml:space="preserve"> je </w:t>
      </w:r>
      <w:proofErr w:type="spellStart"/>
      <w:r w:rsidR="00C65913" w:rsidRPr="00BE2483">
        <w:rPr>
          <w:lang w:val="en-GB"/>
        </w:rPr>
        <w:t>trebao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biti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uključen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tijekom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nastavne</w:t>
      </w:r>
      <w:proofErr w:type="spellEnd"/>
      <w:r w:rsidR="00C65913" w:rsidRPr="00BE2483">
        <w:rPr>
          <w:lang w:val="en-GB"/>
        </w:rPr>
        <w:t xml:space="preserve"> </w:t>
      </w:r>
      <w:proofErr w:type="spellStart"/>
      <w:r w:rsidR="00C65913" w:rsidRPr="00BE2483">
        <w:rPr>
          <w:lang w:val="en-GB"/>
        </w:rPr>
        <w:t>godine</w:t>
      </w:r>
      <w:proofErr w:type="spellEnd"/>
      <w:r w:rsidR="00C65913" w:rsidRPr="00BE2483">
        <w:rPr>
          <w:lang w:val="en-GB"/>
        </w:rPr>
        <w:t>.</w:t>
      </w:r>
      <w:r w:rsidR="00A05222" w:rsidRPr="00BE2483">
        <w:rPr>
          <w:lang w:val="en-GB"/>
        </w:rPr>
        <w:t xml:space="preserve">  </w:t>
      </w:r>
      <w:proofErr w:type="spellStart"/>
      <w:r w:rsidR="00A05222" w:rsidRPr="00BE2483">
        <w:rPr>
          <w:lang w:val="en-GB"/>
        </w:rPr>
        <w:t>Pedagoška</w:t>
      </w:r>
      <w:proofErr w:type="spellEnd"/>
      <w:r w:rsidR="00A05222" w:rsidRPr="00BE2483">
        <w:rPr>
          <w:lang w:val="en-GB"/>
        </w:rPr>
        <w:t xml:space="preserve"> </w:t>
      </w:r>
      <w:proofErr w:type="spellStart"/>
      <w:r w:rsidR="00A05222" w:rsidRPr="00BE2483">
        <w:rPr>
          <w:lang w:val="en-GB"/>
        </w:rPr>
        <w:t>mjera</w:t>
      </w:r>
      <w:proofErr w:type="spellEnd"/>
      <w:r w:rsidR="00A05222" w:rsidRPr="00BE2483">
        <w:rPr>
          <w:lang w:val="en-GB"/>
        </w:rPr>
        <w:t xml:space="preserve"> </w:t>
      </w:r>
      <w:proofErr w:type="spellStart"/>
      <w:r w:rsidR="00A05222" w:rsidRPr="00BE2483">
        <w:rPr>
          <w:lang w:val="en-GB"/>
        </w:rPr>
        <w:t>opomene</w:t>
      </w:r>
      <w:proofErr w:type="spellEnd"/>
      <w:r w:rsidR="00A05222" w:rsidRPr="00BE2483">
        <w:rPr>
          <w:lang w:val="en-GB"/>
        </w:rPr>
        <w:t xml:space="preserve"> mora se </w:t>
      </w:r>
      <w:proofErr w:type="spellStart"/>
      <w:r w:rsidR="00A05222" w:rsidRPr="00BE2483">
        <w:rPr>
          <w:lang w:val="en-GB"/>
        </w:rPr>
        <w:t>izreći</w:t>
      </w:r>
      <w:proofErr w:type="spellEnd"/>
      <w:r w:rsidR="00A05222" w:rsidRPr="00BE2483">
        <w:rPr>
          <w:lang w:val="en-GB"/>
        </w:rPr>
        <w:t xml:space="preserve"> </w:t>
      </w:r>
      <w:proofErr w:type="spellStart"/>
      <w:r w:rsidR="00A05222" w:rsidRPr="00BE2483">
        <w:rPr>
          <w:lang w:val="en-GB"/>
        </w:rPr>
        <w:t>najkasnije</w:t>
      </w:r>
      <w:proofErr w:type="spellEnd"/>
      <w:r w:rsidR="00A05222" w:rsidRPr="00BE2483">
        <w:rPr>
          <w:lang w:val="en-GB"/>
        </w:rPr>
        <w:t xml:space="preserve"> u </w:t>
      </w:r>
      <w:proofErr w:type="spellStart"/>
      <w:r w:rsidR="00A05222" w:rsidRPr="00BE2483">
        <w:rPr>
          <w:lang w:val="en-GB"/>
        </w:rPr>
        <w:t>roku</w:t>
      </w:r>
      <w:proofErr w:type="spellEnd"/>
      <w:r w:rsidR="00A05222" w:rsidRPr="00BE2483">
        <w:rPr>
          <w:lang w:val="en-GB"/>
        </w:rPr>
        <w:t xml:space="preserve"> </w:t>
      </w:r>
      <w:proofErr w:type="gramStart"/>
      <w:r w:rsidR="00A05222" w:rsidRPr="00BE2483">
        <w:rPr>
          <w:lang w:val="en-GB"/>
        </w:rPr>
        <w:t>od</w:t>
      </w:r>
      <w:proofErr w:type="gramEnd"/>
      <w:r w:rsidR="00A05222" w:rsidRPr="00BE2483">
        <w:rPr>
          <w:lang w:val="en-GB"/>
        </w:rPr>
        <w:t xml:space="preserve"> 15 dana od dana </w:t>
      </w:r>
      <w:proofErr w:type="spellStart"/>
      <w:r w:rsidR="00A05222" w:rsidRPr="00BE2483">
        <w:rPr>
          <w:lang w:val="en-GB"/>
        </w:rPr>
        <w:t>saznanja</w:t>
      </w:r>
      <w:proofErr w:type="spellEnd"/>
      <w:r w:rsidR="00A05222" w:rsidRPr="00BE2483">
        <w:rPr>
          <w:lang w:val="en-GB"/>
        </w:rPr>
        <w:t xml:space="preserve"> </w:t>
      </w:r>
      <w:proofErr w:type="spellStart"/>
      <w:r w:rsidR="00A05222" w:rsidRPr="00BE2483">
        <w:rPr>
          <w:lang w:val="en-GB"/>
        </w:rPr>
        <w:t>za</w:t>
      </w:r>
      <w:proofErr w:type="spellEnd"/>
      <w:r w:rsidR="00A05222" w:rsidRPr="00BE2483">
        <w:rPr>
          <w:lang w:val="en-GB"/>
        </w:rPr>
        <w:t xml:space="preserve"> </w:t>
      </w:r>
      <w:proofErr w:type="spellStart"/>
      <w:r w:rsidR="00A05222" w:rsidRPr="00BE2483">
        <w:rPr>
          <w:lang w:val="en-GB"/>
        </w:rPr>
        <w:t>neprihvatljivo</w:t>
      </w:r>
      <w:proofErr w:type="spellEnd"/>
      <w:r w:rsidR="00A05222" w:rsidRPr="00BE2483">
        <w:rPr>
          <w:lang w:val="en-GB"/>
        </w:rPr>
        <w:t xml:space="preserve"> </w:t>
      </w:r>
      <w:proofErr w:type="spellStart"/>
      <w:r w:rsidR="00A05222" w:rsidRPr="00BE2483">
        <w:rPr>
          <w:lang w:val="en-GB"/>
        </w:rPr>
        <w:t>ponašanje</w:t>
      </w:r>
      <w:proofErr w:type="spellEnd"/>
      <w:r w:rsidR="00A05222" w:rsidRPr="00BE2483">
        <w:rPr>
          <w:lang w:val="en-GB"/>
        </w:rPr>
        <w:t xml:space="preserve"> </w:t>
      </w:r>
      <w:proofErr w:type="spellStart"/>
      <w:r w:rsidR="00A05222" w:rsidRPr="00BE2483">
        <w:rPr>
          <w:lang w:val="en-GB"/>
        </w:rPr>
        <w:t>učenika</w:t>
      </w:r>
      <w:proofErr w:type="spellEnd"/>
      <w:r w:rsidR="00375B0B" w:rsidRPr="00BE2483">
        <w:rPr>
          <w:lang w:val="en-GB"/>
        </w:rPr>
        <w:t xml:space="preserve"> </w:t>
      </w:r>
      <w:proofErr w:type="spellStart"/>
      <w:r w:rsidR="00375B0B" w:rsidRPr="00BE2483">
        <w:rPr>
          <w:lang w:val="en-GB"/>
        </w:rPr>
        <w:t>zbog</w:t>
      </w:r>
      <w:proofErr w:type="spellEnd"/>
      <w:r w:rsidR="00375B0B" w:rsidRPr="00BE2483">
        <w:rPr>
          <w:lang w:val="en-GB"/>
        </w:rPr>
        <w:t xml:space="preserve"> </w:t>
      </w:r>
      <w:proofErr w:type="spellStart"/>
      <w:r w:rsidR="00375B0B" w:rsidRPr="00BE2483">
        <w:rPr>
          <w:lang w:val="en-GB"/>
        </w:rPr>
        <w:t>kojeg</w:t>
      </w:r>
      <w:proofErr w:type="spellEnd"/>
      <w:r w:rsidR="00375B0B" w:rsidRPr="00BE2483">
        <w:rPr>
          <w:lang w:val="en-GB"/>
        </w:rPr>
        <w:t xml:space="preserve"> se </w:t>
      </w:r>
      <w:proofErr w:type="spellStart"/>
      <w:r w:rsidR="00375B0B" w:rsidRPr="00BE2483">
        <w:rPr>
          <w:lang w:val="en-GB"/>
        </w:rPr>
        <w:t>izriče</w:t>
      </w:r>
      <w:proofErr w:type="spellEnd"/>
      <w:r w:rsidR="00375B0B" w:rsidRPr="00BE2483">
        <w:rPr>
          <w:lang w:val="en-GB"/>
        </w:rPr>
        <w:t>.</w:t>
      </w:r>
    </w:p>
    <w:p w:rsidR="00FD28AD" w:rsidRPr="00BE2483" w:rsidRDefault="00C65913" w:rsidP="00FD28AD">
      <w:pPr>
        <w:rPr>
          <w:rFonts w:ascii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opomene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izriče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razrednik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  <w:proofErr w:type="gramEnd"/>
    </w:p>
    <w:p w:rsidR="00FD28AD" w:rsidRPr="00BE2483" w:rsidRDefault="00AB3FFB" w:rsidP="00FD28AD">
      <w:pPr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BE2483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="00104A1C" w:rsidRPr="00BE2483">
        <w:rPr>
          <w:rFonts w:ascii="Times New Roman" w:hAnsi="Times New Roman" w:cs="Times New Roman"/>
          <w:bCs/>
          <w:sz w:val="24"/>
          <w:szCs w:val="24"/>
        </w:rPr>
        <w:t>Pedagoška  mjera ukora</w:t>
      </w:r>
      <w:r w:rsidR="00104A1C" w:rsidRPr="00BE2483">
        <w:rPr>
          <w:rFonts w:ascii="Times New Roman" w:hAnsi="Times New Roman" w:cs="Times New Roman"/>
          <w:sz w:val="24"/>
          <w:szCs w:val="24"/>
        </w:rPr>
        <w:t xml:space="preserve"> izriče se zbog težeg neprihvatljivog po</w:t>
      </w:r>
      <w:r w:rsidRPr="00BE2483">
        <w:rPr>
          <w:rFonts w:ascii="Times New Roman" w:hAnsi="Times New Roman" w:cs="Times New Roman"/>
          <w:sz w:val="24"/>
          <w:szCs w:val="24"/>
        </w:rPr>
        <w:t xml:space="preserve">našanja iz članka 3. </w:t>
      </w:r>
      <w:r w:rsidR="00FD28AD" w:rsidRPr="00BE2483">
        <w:rPr>
          <w:rFonts w:ascii="Times New Roman" w:hAnsi="Times New Roman" w:cs="Times New Roman"/>
          <w:sz w:val="24"/>
          <w:szCs w:val="24"/>
        </w:rPr>
        <w:t>s</w:t>
      </w:r>
      <w:r w:rsidRPr="00BE2483">
        <w:rPr>
          <w:rFonts w:ascii="Times New Roman" w:hAnsi="Times New Roman" w:cs="Times New Roman"/>
          <w:sz w:val="24"/>
          <w:szCs w:val="24"/>
        </w:rPr>
        <w:t>tavka 3. Pravilnika o kriterijima za</w:t>
      </w:r>
      <w:r w:rsidR="00FD28AD" w:rsidRPr="00BE2483">
        <w:rPr>
          <w:rFonts w:ascii="Times New Roman" w:hAnsi="Times New Roman" w:cs="Times New Roman"/>
          <w:sz w:val="24"/>
          <w:szCs w:val="24"/>
        </w:rPr>
        <w:t xml:space="preserve"> izricanje pedagoških mjera</w:t>
      </w:r>
      <w:r w:rsidRPr="00BE2483">
        <w:rPr>
          <w:rFonts w:ascii="Times New Roman" w:hAnsi="Times New Roman" w:cs="Times New Roman"/>
          <w:sz w:val="24"/>
          <w:szCs w:val="24"/>
        </w:rPr>
        <w:t xml:space="preserve"> </w:t>
      </w:r>
      <w:r w:rsidR="00104A1C" w:rsidRPr="00BE248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04A1C" w:rsidRPr="00BE2483">
        <w:rPr>
          <w:rFonts w:ascii="Times New Roman" w:hAnsi="Times New Roman" w:cs="Times New Roman"/>
          <w:sz w:val="24"/>
          <w:szCs w:val="24"/>
        </w:rPr>
        <w:t>ili</w:t>
      </w:r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 u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slučaju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kada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neopravdano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izostao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više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od </w:t>
      </w:r>
      <w:r w:rsidRPr="00BE248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%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nastavnih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sati od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ukupnog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broja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sati u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koje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trebao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biti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uključen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tijekom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nastavne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104A1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  <w:r w:rsidR="00375B0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Pedagoška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mjera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ukora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mora se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izreći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najkasnije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roku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gram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15 dana od dana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saznanja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neprihvatljivo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ponašanje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učenika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zbog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kojeg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izriče</w:t>
      </w:r>
      <w:proofErr w:type="spellEnd"/>
      <w:r w:rsidR="00375B0B" w:rsidRPr="00BE248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04A1C" w:rsidRPr="00BE2483" w:rsidRDefault="00104A1C" w:rsidP="00104A1C">
      <w:pPr>
        <w:rPr>
          <w:rFonts w:ascii="Times New Roman" w:hAnsi="Times New Roman" w:cs="Times New Roman"/>
          <w:sz w:val="24"/>
          <w:szCs w:val="24"/>
          <w:lang w:val="en-GB" w:eastAsia="hr-HR"/>
        </w:rPr>
      </w:pP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mjeru</w:t>
      </w:r>
      <w:proofErr w:type="spellEnd"/>
      <w:r w:rsidR="00AB3FF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r w:rsidR="00FD28AD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D28AD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ukora</w:t>
      </w:r>
      <w:proofErr w:type="spellEnd"/>
      <w:proofErr w:type="gramEnd"/>
      <w:r w:rsidR="00FD28AD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B3FF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izriče</w:t>
      </w:r>
      <w:proofErr w:type="spellEnd"/>
      <w:r w:rsidR="00AB3FF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B3FF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razredno</w:t>
      </w:r>
      <w:proofErr w:type="spellEnd"/>
      <w:r w:rsidR="00AB3FF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AB3FF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vijeće</w:t>
      </w:r>
      <w:proofErr w:type="spellEnd"/>
      <w:r w:rsidR="00AB3FF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</w:p>
    <w:p w:rsidR="0028271A" w:rsidRPr="00BE2483" w:rsidRDefault="00AB3FFB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(3) </w:t>
      </w:r>
      <w:proofErr w:type="spellStart"/>
      <w:r w:rsidR="0066367C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</w:t>
      </w:r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goška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strogog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ukora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</w:t>
      </w:r>
      <w:r w:rsidR="00375B0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opomena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pred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isključenje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</w:t>
      </w:r>
      <w:r w:rsidR="00375B0B"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srednje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izriče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teškog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neprihvatljivog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ponašanja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3. </w:t>
      </w:r>
      <w:proofErr w:type="spellStart"/>
      <w:proofErr w:type="gramStart"/>
      <w:r w:rsidR="00226367">
        <w:rPr>
          <w:rFonts w:ascii="Times New Roman" w:hAnsi="Times New Roman" w:cs="Times New Roman"/>
          <w:sz w:val="24"/>
          <w:szCs w:val="24"/>
          <w:lang w:val="en-GB" w:eastAsia="hr-HR"/>
        </w:rPr>
        <w:t>s</w:t>
      </w:r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tavka</w:t>
      </w:r>
      <w:proofErr w:type="spellEnd"/>
      <w:proofErr w:type="gram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4.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kriterijima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izricanje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pedagoških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slučaju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da je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neopravdano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izostao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više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od 1</w:t>
      </w:r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,5</w:t>
      </w:r>
      <w:proofErr w:type="gram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%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nastavnih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sati od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ukupnog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broja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sati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koje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trebao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biti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uključen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tijekom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</w:p>
    <w:p w:rsidR="00375B0B" w:rsidRPr="00BE2483" w:rsidRDefault="00375B0B" w:rsidP="00375B0B">
      <w:pPr>
        <w:pStyle w:val="Uvuenotijeloteksta"/>
        <w:ind w:left="0"/>
        <w:rPr>
          <w:lang w:val="en-GB"/>
        </w:rPr>
      </w:pPr>
      <w:proofErr w:type="spellStart"/>
      <w:r w:rsidRPr="00BE2483">
        <w:rPr>
          <w:lang w:val="en-GB"/>
        </w:rPr>
        <w:t>Pedagoška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mjera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strogog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ukora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učeniku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osnovne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škole</w:t>
      </w:r>
      <w:proofErr w:type="spellEnd"/>
      <w:r w:rsidRPr="00BE2483">
        <w:rPr>
          <w:lang w:val="en-GB"/>
        </w:rPr>
        <w:t xml:space="preserve">, </w:t>
      </w:r>
      <w:proofErr w:type="spellStart"/>
      <w:r w:rsidRPr="00BE2483">
        <w:rPr>
          <w:lang w:val="en-GB"/>
        </w:rPr>
        <w:t>odnosno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opomene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pred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isključenje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učeniku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srednje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škole</w:t>
      </w:r>
      <w:proofErr w:type="spellEnd"/>
      <w:r w:rsidRPr="00BE2483">
        <w:rPr>
          <w:lang w:val="en-GB"/>
        </w:rPr>
        <w:t xml:space="preserve"> mora se </w:t>
      </w:r>
      <w:proofErr w:type="spellStart"/>
      <w:r w:rsidRPr="00BE2483">
        <w:rPr>
          <w:lang w:val="en-GB"/>
        </w:rPr>
        <w:t>izreći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najkasnije</w:t>
      </w:r>
      <w:proofErr w:type="spellEnd"/>
      <w:r w:rsidRPr="00BE2483">
        <w:rPr>
          <w:lang w:val="en-GB"/>
        </w:rPr>
        <w:t xml:space="preserve"> u </w:t>
      </w:r>
      <w:proofErr w:type="spellStart"/>
      <w:r w:rsidRPr="00BE2483">
        <w:rPr>
          <w:lang w:val="en-GB"/>
        </w:rPr>
        <w:t>roku</w:t>
      </w:r>
      <w:proofErr w:type="spellEnd"/>
      <w:r w:rsidRPr="00BE2483">
        <w:rPr>
          <w:lang w:val="en-GB"/>
        </w:rPr>
        <w:t xml:space="preserve"> </w:t>
      </w:r>
      <w:proofErr w:type="gramStart"/>
      <w:r w:rsidRPr="00BE2483">
        <w:rPr>
          <w:lang w:val="en-GB"/>
        </w:rPr>
        <w:t>od</w:t>
      </w:r>
      <w:proofErr w:type="gramEnd"/>
      <w:r w:rsidRPr="00BE2483">
        <w:rPr>
          <w:lang w:val="en-GB"/>
        </w:rPr>
        <w:t xml:space="preserve"> 30 dana od dana </w:t>
      </w:r>
      <w:proofErr w:type="spellStart"/>
      <w:r w:rsidRPr="00BE2483">
        <w:rPr>
          <w:lang w:val="en-GB"/>
        </w:rPr>
        <w:t>saznanja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za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neprihvatljivo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ponašanje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učenika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zbog</w:t>
      </w:r>
      <w:proofErr w:type="spellEnd"/>
      <w:r w:rsidRPr="00BE2483">
        <w:rPr>
          <w:lang w:val="en-GB"/>
        </w:rPr>
        <w:t xml:space="preserve"> </w:t>
      </w:r>
      <w:proofErr w:type="spellStart"/>
      <w:r w:rsidRPr="00BE2483">
        <w:rPr>
          <w:lang w:val="en-GB"/>
        </w:rPr>
        <w:t>kojeg</w:t>
      </w:r>
      <w:proofErr w:type="spellEnd"/>
      <w:r w:rsidRPr="00BE2483">
        <w:rPr>
          <w:lang w:val="en-GB"/>
        </w:rPr>
        <w:t xml:space="preserve"> se </w:t>
      </w:r>
      <w:proofErr w:type="spellStart"/>
      <w:r w:rsidRPr="00BE2483">
        <w:rPr>
          <w:lang w:val="en-GB"/>
        </w:rPr>
        <w:t>izriče</w:t>
      </w:r>
      <w:proofErr w:type="spellEnd"/>
      <w:r w:rsidRPr="00BE2483">
        <w:rPr>
          <w:lang w:val="en-GB"/>
        </w:rPr>
        <w:t>.</w:t>
      </w:r>
    </w:p>
    <w:p w:rsidR="00FD28AD" w:rsidRPr="00BE2483" w:rsidRDefault="00FD28AD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strogog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ukora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opomene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pred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isključenje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izriče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nastavničko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vijeće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  <w:proofErr w:type="gramEnd"/>
    </w:p>
    <w:p w:rsidR="00375B0B" w:rsidRPr="00BE2483" w:rsidRDefault="00375B0B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FD28AD" w:rsidRPr="00BE2483" w:rsidRDefault="00FD28AD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lastRenderedPageBreak/>
        <w:t xml:space="preserve">(4)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preseljenja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drugu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isključenje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srednje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izriče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osobito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teškog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neprihvatljivog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ponašanja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3. </w:t>
      </w:r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Stavka 5.</w:t>
      </w:r>
      <w:proofErr w:type="gram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kriterijima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izricanje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pedagoških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proofErr w:type="gram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slučaju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da je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neopravdano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izostao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više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od 2%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nastavih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sati od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ukupnog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broja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sati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koje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trebao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biti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uključen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tijekom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</w:p>
    <w:p w:rsidR="00375B0B" w:rsidRPr="00BE2483" w:rsidRDefault="00375B0B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preseljenja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drugu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,</w:t>
      </w:r>
      <w:proofErr w:type="gram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isključenja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srednje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mora se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izreći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najkasnije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roku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od 60 dana od dana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saznanja</w:t>
      </w:r>
      <w:proofErr w:type="spellEnd"/>
      <w:r w:rsidR="006B3739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neprihvatljivo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ponašanje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učenika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kojeg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izriče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</w:p>
    <w:p w:rsidR="00FD28AD" w:rsidRPr="00BE2483" w:rsidRDefault="00E06F0B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Ravnatelj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rješenjem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odlučuje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pedagoškoj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mjeri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preseljenja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drugu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pedagoškoj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mjeri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isključenja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temelju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obavijesti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nastavničkog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vijeća</w:t>
      </w:r>
      <w:proofErr w:type="spellEnd"/>
      <w:r w:rsidRPr="00BE2483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</w:p>
    <w:p w:rsidR="00E06F0B" w:rsidRPr="00BE2483" w:rsidRDefault="00E06F0B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E06F0B" w:rsidRPr="00BE2483" w:rsidRDefault="00E06F0B" w:rsidP="00D22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 w:eastAsia="hr-HR"/>
        </w:rPr>
      </w:pPr>
      <w:proofErr w:type="spellStart"/>
      <w:proofErr w:type="gramStart"/>
      <w:r w:rsidRPr="00BE2483">
        <w:rPr>
          <w:rFonts w:ascii="Times New Roman" w:hAnsi="Times New Roman" w:cs="Times New Roman"/>
          <w:b/>
          <w:sz w:val="24"/>
          <w:szCs w:val="24"/>
          <w:lang w:val="en-GB" w:eastAsia="hr-HR"/>
        </w:rPr>
        <w:t>Članak</w:t>
      </w:r>
      <w:proofErr w:type="spellEnd"/>
      <w:r w:rsidRPr="00BE2483">
        <w:rPr>
          <w:rFonts w:ascii="Times New Roman" w:hAnsi="Times New Roman" w:cs="Times New Roman"/>
          <w:b/>
          <w:sz w:val="24"/>
          <w:szCs w:val="24"/>
          <w:lang w:val="en-GB" w:eastAsia="hr-HR"/>
        </w:rPr>
        <w:t xml:space="preserve"> 4.</w:t>
      </w:r>
      <w:proofErr w:type="gramEnd"/>
    </w:p>
    <w:p w:rsidR="00E06F0B" w:rsidRPr="00BE2483" w:rsidRDefault="00E06F0B" w:rsidP="00AA1647">
      <w:pPr>
        <w:spacing w:after="0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65339D" w:rsidRPr="0065339D" w:rsidRDefault="00D229AB" w:rsidP="0065339D">
      <w:pPr>
        <w:tabs>
          <w:tab w:val="left" w:pos="5835"/>
        </w:tabs>
        <w:ind w:left="36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proofErr w:type="gramStart"/>
      <w:r w:rsidRPr="0065339D">
        <w:rPr>
          <w:rFonts w:ascii="Times New Roman" w:hAnsi="Times New Roman" w:cs="Times New Roman"/>
          <w:sz w:val="24"/>
          <w:szCs w:val="24"/>
          <w:lang w:val="en-GB"/>
        </w:rPr>
        <w:t>Iza</w:t>
      </w:r>
      <w:proofErr w:type="spellEnd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339D">
        <w:rPr>
          <w:rFonts w:ascii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 142.</w:t>
      </w:r>
      <w:proofErr w:type="gramEnd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5339D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339D">
        <w:rPr>
          <w:rFonts w:ascii="Times New Roman" w:hAnsi="Times New Roman" w:cs="Times New Roman"/>
          <w:sz w:val="24"/>
          <w:szCs w:val="24"/>
          <w:lang w:val="en-GB"/>
        </w:rPr>
        <w:t>dodaje</w:t>
      </w:r>
      <w:proofErr w:type="spellEnd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65339D">
        <w:rPr>
          <w:rFonts w:ascii="Times New Roman" w:hAnsi="Times New Roman" w:cs="Times New Roman"/>
          <w:sz w:val="24"/>
          <w:szCs w:val="24"/>
          <w:lang w:val="en-GB"/>
        </w:rPr>
        <w:t>članak</w:t>
      </w:r>
      <w:proofErr w:type="spellEnd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 142. </w:t>
      </w:r>
      <w:proofErr w:type="gramStart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d  </w:t>
      </w:r>
      <w:proofErr w:type="spellStart"/>
      <w:r w:rsidRPr="0065339D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proofErr w:type="gramEnd"/>
      <w:r w:rsidRPr="006533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5339D">
        <w:rPr>
          <w:rFonts w:ascii="Times New Roman" w:hAnsi="Times New Roman" w:cs="Times New Roman"/>
          <w:sz w:val="24"/>
          <w:szCs w:val="24"/>
          <w:lang w:val="en-GB"/>
        </w:rPr>
        <w:t>glasi</w:t>
      </w:r>
      <w:proofErr w:type="spellEnd"/>
      <w:r w:rsidRPr="0065339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5339D" w:rsidRDefault="0065339D" w:rsidP="0065339D">
      <w:pPr>
        <w:pStyle w:val="Odlomakpopisa"/>
        <w:numPr>
          <w:ilvl w:val="0"/>
          <w:numId w:val="11"/>
        </w:numPr>
        <w:tabs>
          <w:tab w:val="left" w:pos="5835"/>
        </w:tabs>
        <w:rPr>
          <w:kern w:val="28"/>
        </w:rPr>
      </w:pPr>
      <w:r w:rsidRPr="0065339D">
        <w:rPr>
          <w:kern w:val="28"/>
        </w:rPr>
        <w:t>Pedagoške mjere opomene, ukora, strogog ukora ili opomene pred isključenje izriču se kao mjere upozorenja i na njihovo izricanje može se uputiti prigovor ravnatelju škole u roku od 8 dana od dana dostave. Ravnatelj je dužan provesti postupak i donijeti odluku u roku od 30 dana od dana primitka prigovora. Odluka ravnatelja po prigovoru je konačna.</w:t>
      </w:r>
    </w:p>
    <w:p w:rsidR="00AB3FFB" w:rsidRPr="0065339D" w:rsidRDefault="0065339D" w:rsidP="00AA1647">
      <w:pPr>
        <w:pStyle w:val="Odlomakpopisa"/>
        <w:numPr>
          <w:ilvl w:val="0"/>
          <w:numId w:val="11"/>
        </w:numPr>
        <w:tabs>
          <w:tab w:val="left" w:pos="5835"/>
        </w:tabs>
        <w:rPr>
          <w:lang w:val="en-GB"/>
        </w:rPr>
      </w:pPr>
      <w:r w:rsidRPr="0065339D">
        <w:rPr>
          <w:kern w:val="28"/>
        </w:rPr>
        <w:t>Protiv rješenja o izrečenoj pedagoškoj mjeri preseljenja u drugu školu, odnosno o pedagoškoj mjeri isključenja iz škole roditelj ili skrbnik malodobnog učenika , odnosno punodobni učenik ima pravo žalbe u roku od 15 dana od dana primitka rješenja.</w:t>
      </w:r>
      <w:r>
        <w:rPr>
          <w:kern w:val="28"/>
        </w:rPr>
        <w:t xml:space="preserve"> O žalbi protiv rješenja o izrečenoj pedagoškoj mjeri isključenja iz Škole odlučuje Ministarstvo znanosti, obrazovanja i sporta.</w:t>
      </w:r>
      <w:r w:rsidR="006F0F1F">
        <w:rPr>
          <w:kern w:val="28"/>
        </w:rPr>
        <w:t xml:space="preserve"> Žalba odgađa izvršenje rješenja o izrečenoj pedagoškoj mjeri.</w:t>
      </w:r>
    </w:p>
    <w:p w:rsidR="0065339D" w:rsidRPr="00BE2483" w:rsidRDefault="0065339D" w:rsidP="0065339D">
      <w:pPr>
        <w:pStyle w:val="Odlomakpopisa"/>
        <w:numPr>
          <w:ilvl w:val="0"/>
          <w:numId w:val="11"/>
        </w:numPr>
        <w:tabs>
          <w:tab w:val="left" w:pos="5835"/>
        </w:tabs>
        <w:jc w:val="both"/>
        <w:rPr>
          <w:kern w:val="28"/>
        </w:rPr>
      </w:pPr>
      <w:r w:rsidRPr="00BE2483">
        <w:rPr>
          <w:kern w:val="28"/>
        </w:rPr>
        <w:t>Prigovor i žalba podnose se u pisanom obliku.</w:t>
      </w:r>
    </w:p>
    <w:p w:rsidR="00C65913" w:rsidRPr="00BE2483" w:rsidRDefault="00C65913" w:rsidP="00AA1647">
      <w:pPr>
        <w:pStyle w:val="Uvuenotijeloteksta"/>
        <w:ind w:firstLine="540"/>
      </w:pPr>
    </w:p>
    <w:p w:rsidR="00373CA5" w:rsidRPr="00BE2483" w:rsidRDefault="00D229AB" w:rsidP="00373CA5">
      <w:pPr>
        <w:pStyle w:val="Uvuenotijeloteksta"/>
        <w:ind w:firstLine="540"/>
        <w:jc w:val="center"/>
        <w:rPr>
          <w:b/>
        </w:rPr>
      </w:pPr>
      <w:r w:rsidRPr="00BE2483">
        <w:rPr>
          <w:b/>
        </w:rPr>
        <w:t xml:space="preserve">Članak </w:t>
      </w:r>
      <w:r w:rsidR="0065339D">
        <w:rPr>
          <w:b/>
        </w:rPr>
        <w:t>5</w:t>
      </w:r>
      <w:r w:rsidRPr="00BE2483">
        <w:rPr>
          <w:b/>
        </w:rPr>
        <w:t>.</w:t>
      </w:r>
    </w:p>
    <w:p w:rsidR="007609EB" w:rsidRDefault="00BE2483" w:rsidP="00373CA5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BE2483">
        <w:rPr>
          <w:rFonts w:ascii="Times New Roman" w:hAnsi="Times New Roman" w:cs="Times New Roman"/>
          <w:sz w:val="24"/>
          <w:szCs w:val="24"/>
        </w:rPr>
        <w:t>Član</w:t>
      </w:r>
      <w:r w:rsidR="0050708B">
        <w:rPr>
          <w:rFonts w:ascii="Times New Roman" w:hAnsi="Times New Roman" w:cs="Times New Roman"/>
          <w:sz w:val="24"/>
          <w:szCs w:val="24"/>
        </w:rPr>
        <w:t>a</w:t>
      </w:r>
      <w:r w:rsidRPr="00BE2483">
        <w:rPr>
          <w:rFonts w:ascii="Times New Roman" w:hAnsi="Times New Roman" w:cs="Times New Roman"/>
          <w:sz w:val="24"/>
          <w:szCs w:val="24"/>
        </w:rPr>
        <w:t>k</w:t>
      </w:r>
      <w:r w:rsidR="00373CA5" w:rsidRPr="00BE2483">
        <w:rPr>
          <w:rFonts w:ascii="Times New Roman" w:hAnsi="Times New Roman" w:cs="Times New Roman"/>
          <w:sz w:val="24"/>
          <w:szCs w:val="24"/>
        </w:rPr>
        <w:t xml:space="preserve"> 168. </w:t>
      </w:r>
      <w:r w:rsidRPr="00BE2483">
        <w:rPr>
          <w:rFonts w:ascii="Times New Roman" w:hAnsi="Times New Roman" w:cs="Times New Roman"/>
          <w:sz w:val="24"/>
          <w:szCs w:val="24"/>
        </w:rPr>
        <w:t>mijenja se i glasi:</w:t>
      </w:r>
    </w:p>
    <w:p w:rsidR="00373CA5" w:rsidRPr="00BE2483" w:rsidRDefault="00C65913" w:rsidP="00373CA5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BE2483">
        <w:rPr>
          <w:rFonts w:ascii="Times New Roman" w:hAnsi="Times New Roman" w:cs="Times New Roman"/>
          <w:sz w:val="24"/>
          <w:szCs w:val="24"/>
        </w:rPr>
        <w:tab/>
      </w:r>
    </w:p>
    <w:p w:rsidR="00BE2483" w:rsidRPr="00BE2483" w:rsidRDefault="00BE2483" w:rsidP="00373CA5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BE2483">
        <w:rPr>
          <w:rFonts w:ascii="Times New Roman" w:hAnsi="Times New Roman" w:cs="Times New Roman"/>
          <w:sz w:val="24"/>
          <w:szCs w:val="24"/>
        </w:rPr>
        <w:t>Uz statut</w:t>
      </w:r>
      <w:r w:rsidR="007609EB">
        <w:rPr>
          <w:rFonts w:ascii="Times New Roman" w:hAnsi="Times New Roman" w:cs="Times New Roman"/>
          <w:sz w:val="24"/>
          <w:szCs w:val="24"/>
        </w:rPr>
        <w:t xml:space="preserve"> </w:t>
      </w:r>
      <w:r w:rsidRPr="00BE2483">
        <w:rPr>
          <w:rFonts w:ascii="Times New Roman" w:hAnsi="Times New Roman" w:cs="Times New Roman"/>
          <w:sz w:val="24"/>
          <w:szCs w:val="24"/>
        </w:rPr>
        <w:t>Škola ima ove opće akte:</w:t>
      </w:r>
    </w:p>
    <w:p w:rsidR="00BE2483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radu,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zaštiti na radu,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zaštiti od požara,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radu školske knjižnice,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organizaciji rada i sistematizaciji radnih mjesta,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 xml:space="preserve">pravilnik o zaštiti i obradi arhivskog i </w:t>
      </w:r>
      <w:proofErr w:type="spellStart"/>
      <w:r>
        <w:t>registraturnog</w:t>
      </w:r>
      <w:proofErr w:type="spellEnd"/>
      <w:r>
        <w:t xml:space="preserve"> gradiva,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kućnom redu,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nabavi roba, usluga i radova male vrijednosti,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pravilnik o upisu učenika u I. razred osnovne glazbene škole,</w:t>
      </w:r>
    </w:p>
    <w:p w:rsidR="007609EB" w:rsidRDefault="007609EB" w:rsidP="007609EB">
      <w:pPr>
        <w:pStyle w:val="Odlomakpopisa"/>
        <w:numPr>
          <w:ilvl w:val="0"/>
          <w:numId w:val="10"/>
        </w:numPr>
        <w:spacing w:before="240"/>
      </w:pPr>
      <w:r>
        <w:t>etički kodeks neposrednih nositelja odgojno-obrazovne djelatnosti,</w:t>
      </w:r>
    </w:p>
    <w:p w:rsidR="007609EB" w:rsidRDefault="0050708B" w:rsidP="007609EB">
      <w:pPr>
        <w:pStyle w:val="Odlomakpopisa"/>
        <w:numPr>
          <w:ilvl w:val="0"/>
          <w:numId w:val="10"/>
        </w:numPr>
        <w:spacing w:before="240"/>
      </w:pPr>
      <w:r>
        <w:t>p</w:t>
      </w:r>
      <w:r w:rsidR="007609EB">
        <w:t>oslovnik o radu školskih vijeća,</w:t>
      </w:r>
    </w:p>
    <w:p w:rsidR="007609EB" w:rsidRPr="007609EB" w:rsidRDefault="0050708B" w:rsidP="007609EB">
      <w:pPr>
        <w:pStyle w:val="Odlomakpopisa"/>
        <w:numPr>
          <w:ilvl w:val="0"/>
          <w:numId w:val="10"/>
        </w:numPr>
        <w:spacing w:before="240"/>
      </w:pPr>
      <w:r>
        <w:t>o</w:t>
      </w:r>
      <w:r w:rsidR="007609EB">
        <w:t>dluke kojima se na opći način uređuju odnosi u Školi</w:t>
      </w:r>
    </w:p>
    <w:p w:rsidR="00D9386A" w:rsidRDefault="00D9386A" w:rsidP="00E45CBE">
      <w:pPr>
        <w:pStyle w:val="Uvuenotijeloteksta"/>
        <w:jc w:val="center"/>
        <w:rPr>
          <w:b/>
          <w:bCs/>
        </w:rPr>
      </w:pPr>
    </w:p>
    <w:p w:rsidR="00D9386A" w:rsidRDefault="00D9386A" w:rsidP="00E45CBE">
      <w:pPr>
        <w:pStyle w:val="Uvuenotijeloteksta"/>
        <w:jc w:val="center"/>
        <w:rPr>
          <w:b/>
          <w:bCs/>
        </w:rPr>
      </w:pPr>
    </w:p>
    <w:p w:rsidR="00E45CBE" w:rsidRDefault="00E45CBE" w:rsidP="00E45CBE">
      <w:pPr>
        <w:pStyle w:val="Uvuenotijeloteksta"/>
        <w:jc w:val="center"/>
        <w:rPr>
          <w:b/>
          <w:bCs/>
        </w:rPr>
      </w:pPr>
      <w:r>
        <w:rPr>
          <w:b/>
          <w:bCs/>
        </w:rPr>
        <w:lastRenderedPageBreak/>
        <w:t xml:space="preserve">Članak </w:t>
      </w:r>
      <w:r w:rsidR="00D9386A">
        <w:rPr>
          <w:b/>
          <w:bCs/>
        </w:rPr>
        <w:t>6</w:t>
      </w:r>
      <w:r>
        <w:rPr>
          <w:b/>
          <w:bCs/>
        </w:rPr>
        <w:t>.</w:t>
      </w:r>
    </w:p>
    <w:p w:rsidR="00E45CBE" w:rsidRPr="00BE2483" w:rsidRDefault="00E45CBE" w:rsidP="00BE2483">
      <w:pPr>
        <w:pStyle w:val="Uvuenotijeloteksta"/>
        <w:rPr>
          <w:b/>
          <w:bCs/>
        </w:rPr>
      </w:pPr>
    </w:p>
    <w:p w:rsidR="00E45CBE" w:rsidRPr="00E45CBE" w:rsidRDefault="00E45CBE" w:rsidP="00E45CBE">
      <w:pPr>
        <w:tabs>
          <w:tab w:val="left" w:pos="5835"/>
        </w:tabs>
        <w:rPr>
          <w:rFonts w:ascii="Times New Roman" w:hAnsi="Times New Roman" w:cs="Times New Roman"/>
          <w:kern w:val="28"/>
          <w:sz w:val="24"/>
          <w:szCs w:val="24"/>
        </w:rPr>
      </w:pPr>
      <w:r w:rsidRPr="00E45CBE">
        <w:rPr>
          <w:rFonts w:ascii="Times New Roman" w:hAnsi="Times New Roman" w:cs="Times New Roman"/>
          <w:kern w:val="28"/>
          <w:sz w:val="24"/>
          <w:szCs w:val="24"/>
        </w:rPr>
        <w:t xml:space="preserve">Ova Statutarna odluka o izmjenama i dopunama Statuta Glazbene škole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Lukačića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Šibenik</w:t>
      </w:r>
      <w:r w:rsidRPr="00E45CBE">
        <w:rPr>
          <w:rFonts w:ascii="Times New Roman" w:hAnsi="Times New Roman" w:cs="Times New Roman"/>
          <w:kern w:val="28"/>
          <w:sz w:val="24"/>
          <w:szCs w:val="24"/>
        </w:rPr>
        <w:t xml:space="preserve"> stupa na snagu osmog dana od dana objave na oglasnoj ploči Škole.</w:t>
      </w:r>
    </w:p>
    <w:p w:rsidR="007C2BA6" w:rsidRPr="00BE2483" w:rsidRDefault="007C2BA6" w:rsidP="007C2BA6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2BA6" w:rsidRPr="00BE2483" w:rsidRDefault="007C2BA6" w:rsidP="007C2BA6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>KLASA:</w:t>
      </w:r>
      <w:r w:rsidR="004C6520">
        <w:rPr>
          <w:rFonts w:ascii="Times New Roman" w:eastAsia="Calibri" w:hAnsi="Times New Roman" w:cs="Times New Roman"/>
          <w:sz w:val="24"/>
          <w:szCs w:val="24"/>
        </w:rPr>
        <w:t xml:space="preserve"> 012-03/15-01/05</w:t>
      </w:r>
    </w:p>
    <w:p w:rsidR="007C2BA6" w:rsidRPr="00BE2483" w:rsidRDefault="007C2BA6" w:rsidP="007C2BA6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4C6520">
        <w:rPr>
          <w:rFonts w:ascii="Times New Roman" w:eastAsia="Calibri" w:hAnsi="Times New Roman" w:cs="Times New Roman"/>
          <w:sz w:val="24"/>
          <w:szCs w:val="24"/>
        </w:rPr>
        <w:t>2182/1-12/2-12-01-15-1</w:t>
      </w:r>
    </w:p>
    <w:p w:rsidR="007C2BA6" w:rsidRPr="00BE2483" w:rsidRDefault="007C2BA6" w:rsidP="007C2BA6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 xml:space="preserve">Šibenik, </w:t>
      </w:r>
      <w:r w:rsidR="004C6520">
        <w:rPr>
          <w:rFonts w:ascii="Times New Roman" w:eastAsia="Calibri" w:hAnsi="Times New Roman" w:cs="Times New Roman"/>
          <w:sz w:val="24"/>
          <w:szCs w:val="24"/>
        </w:rPr>
        <w:t>18.12.2015.</w:t>
      </w:r>
    </w:p>
    <w:p w:rsidR="00E45CBE" w:rsidRDefault="00E45CBE" w:rsidP="00E45CBE">
      <w:pPr>
        <w:tabs>
          <w:tab w:val="left" w:pos="5835"/>
        </w:tabs>
        <w:rPr>
          <w:kern w:val="28"/>
        </w:rPr>
      </w:pPr>
    </w:p>
    <w:p w:rsidR="00C65913" w:rsidRPr="00BE2483" w:rsidRDefault="00C65913" w:rsidP="00AA1647">
      <w:pPr>
        <w:pStyle w:val="Uvuenotijeloteksta"/>
        <w:ind w:left="552" w:firstLine="708"/>
        <w:rPr>
          <w:b/>
          <w:bCs/>
        </w:rPr>
      </w:pPr>
    </w:p>
    <w:p w:rsidR="00A178C1" w:rsidRPr="00BE2483" w:rsidRDefault="00A178C1" w:rsidP="00AA1647">
      <w:pPr>
        <w:pStyle w:val="t-9-8"/>
        <w:spacing w:before="0" w:beforeAutospacing="0" w:after="0" w:afterAutospacing="0" w:line="276" w:lineRule="auto"/>
        <w:ind w:left="4248" w:firstLine="708"/>
        <w:rPr>
          <w:color w:val="000000"/>
        </w:rPr>
      </w:pPr>
      <w:proofErr w:type="spellStart"/>
      <w:r w:rsidRPr="00BE2483">
        <w:rPr>
          <w:color w:val="000000"/>
        </w:rPr>
        <w:t>Predsjedni</w:t>
      </w:r>
      <w:r w:rsidR="001A00E8">
        <w:rPr>
          <w:color w:val="000000"/>
        </w:rPr>
        <w:t>ca</w:t>
      </w:r>
      <w:proofErr w:type="spellEnd"/>
      <w:r w:rsidRPr="00BE2483">
        <w:rPr>
          <w:color w:val="000000"/>
        </w:rPr>
        <w:t xml:space="preserve"> </w:t>
      </w:r>
      <w:proofErr w:type="spellStart"/>
      <w:r w:rsidRPr="00BE2483">
        <w:rPr>
          <w:color w:val="000000"/>
        </w:rPr>
        <w:t>Školskog</w:t>
      </w:r>
      <w:proofErr w:type="spellEnd"/>
      <w:r w:rsidRPr="00BE2483">
        <w:rPr>
          <w:color w:val="000000"/>
        </w:rPr>
        <w:t xml:space="preserve"> </w:t>
      </w:r>
      <w:proofErr w:type="spellStart"/>
      <w:r w:rsidRPr="00BE2483">
        <w:rPr>
          <w:color w:val="000000"/>
        </w:rPr>
        <w:t>odbora</w:t>
      </w:r>
      <w:proofErr w:type="spellEnd"/>
      <w:r w:rsidRPr="00BE2483">
        <w:rPr>
          <w:color w:val="000000"/>
        </w:rPr>
        <w:t>:</w:t>
      </w:r>
    </w:p>
    <w:p w:rsidR="00A178C1" w:rsidRPr="00BE2483" w:rsidRDefault="00A178C1" w:rsidP="00AA1647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A178C1" w:rsidRDefault="00A178C1" w:rsidP="00AA1647">
      <w:pPr>
        <w:pStyle w:val="t-9-8"/>
        <w:spacing w:before="0" w:beforeAutospacing="0" w:after="0" w:afterAutospacing="0" w:line="276" w:lineRule="auto"/>
        <w:rPr>
          <w:color w:val="000000"/>
        </w:rPr>
      </w:pPr>
      <w:r w:rsidRPr="00BE2483">
        <w:rPr>
          <w:color w:val="000000"/>
        </w:rPr>
        <w:tab/>
      </w:r>
      <w:r w:rsidRPr="00BE2483">
        <w:rPr>
          <w:color w:val="000000"/>
        </w:rPr>
        <w:tab/>
      </w:r>
      <w:r w:rsidRPr="00BE2483">
        <w:rPr>
          <w:color w:val="000000"/>
        </w:rPr>
        <w:tab/>
      </w:r>
      <w:r w:rsidRPr="00BE2483">
        <w:rPr>
          <w:color w:val="000000"/>
        </w:rPr>
        <w:tab/>
      </w:r>
      <w:r w:rsidRPr="00BE2483">
        <w:rPr>
          <w:color w:val="000000"/>
        </w:rPr>
        <w:tab/>
      </w:r>
      <w:r w:rsidRPr="00BE2483">
        <w:rPr>
          <w:color w:val="000000"/>
        </w:rPr>
        <w:tab/>
      </w:r>
      <w:r w:rsidRPr="00BE2483">
        <w:rPr>
          <w:color w:val="000000"/>
        </w:rPr>
        <w:tab/>
      </w:r>
      <w:r w:rsidR="006A5454" w:rsidRPr="00BE2483">
        <w:rPr>
          <w:color w:val="000000"/>
        </w:rPr>
        <w:t xml:space="preserve">Mira </w:t>
      </w:r>
      <w:proofErr w:type="spellStart"/>
      <w:r w:rsidR="006A5454" w:rsidRPr="00BE2483">
        <w:rPr>
          <w:color w:val="000000"/>
        </w:rPr>
        <w:t>Grujić</w:t>
      </w:r>
      <w:proofErr w:type="spellEnd"/>
      <w:r w:rsidR="006A5454" w:rsidRPr="00BE2483">
        <w:rPr>
          <w:color w:val="000000"/>
        </w:rPr>
        <w:t>, prof.</w:t>
      </w:r>
    </w:p>
    <w:p w:rsidR="00E45CBE" w:rsidRPr="00BE2483" w:rsidRDefault="00E45CBE" w:rsidP="00AA1647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375B0B" w:rsidRPr="00BE2483" w:rsidRDefault="00375B0B" w:rsidP="00AA1647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375B0B" w:rsidRPr="00BE2483" w:rsidRDefault="00375B0B" w:rsidP="00AA1647">
      <w:pPr>
        <w:pStyle w:val="t-9-8"/>
        <w:spacing w:before="0" w:beforeAutospacing="0" w:after="0" w:afterAutospacing="0" w:line="276" w:lineRule="auto"/>
        <w:rPr>
          <w:color w:val="000000"/>
        </w:rPr>
      </w:pPr>
    </w:p>
    <w:p w:rsidR="00A178C1" w:rsidRPr="00BE2483" w:rsidRDefault="007C2BA6" w:rsidP="00AA1647">
      <w:pPr>
        <w:pStyle w:val="t-9-8"/>
        <w:spacing w:before="0" w:beforeAutospacing="0" w:after="0" w:afterAutospacing="0" w:line="276" w:lineRule="auto"/>
        <w:ind w:right="-330"/>
        <w:rPr>
          <w:color w:val="000000"/>
        </w:rPr>
      </w:pPr>
      <w:r>
        <w:rPr>
          <w:color w:val="000000"/>
        </w:rPr>
        <w:t xml:space="preserve">Ova </w:t>
      </w:r>
      <w:proofErr w:type="spellStart"/>
      <w:r w:rsidR="007E3DC2">
        <w:rPr>
          <w:color w:val="000000"/>
        </w:rPr>
        <w:t>Statutarna</w:t>
      </w:r>
      <w:proofErr w:type="spellEnd"/>
      <w:r w:rsidR="007E3DC2">
        <w:rPr>
          <w:color w:val="000000"/>
        </w:rPr>
        <w:t xml:space="preserve"> </w:t>
      </w:r>
      <w:proofErr w:type="spellStart"/>
      <w:r w:rsidR="007E3DC2">
        <w:rPr>
          <w:color w:val="000000"/>
        </w:rPr>
        <w:t>odluka</w:t>
      </w:r>
      <w:proofErr w:type="spellEnd"/>
      <w:r w:rsidR="007E3DC2">
        <w:rPr>
          <w:color w:val="000000"/>
        </w:rPr>
        <w:t xml:space="preserve"> o </w:t>
      </w:r>
      <w:proofErr w:type="spellStart"/>
      <w:r w:rsidR="007E3DC2">
        <w:rPr>
          <w:color w:val="000000"/>
        </w:rPr>
        <w:t>izmjenama</w:t>
      </w:r>
      <w:proofErr w:type="spellEnd"/>
      <w:r w:rsidR="007E3DC2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7E3DC2">
        <w:rPr>
          <w:color w:val="000000"/>
        </w:rPr>
        <w:t xml:space="preserve"> </w:t>
      </w:r>
      <w:proofErr w:type="spellStart"/>
      <w:r w:rsidR="007E3DC2">
        <w:rPr>
          <w:color w:val="000000"/>
        </w:rPr>
        <w:t>dopunama</w:t>
      </w:r>
      <w:proofErr w:type="spellEnd"/>
      <w:r w:rsidR="007E3DC2">
        <w:rPr>
          <w:color w:val="000000"/>
        </w:rPr>
        <w:t xml:space="preserve"> </w:t>
      </w:r>
      <w:proofErr w:type="spellStart"/>
      <w:proofErr w:type="gramStart"/>
      <w:r w:rsidR="007E3DC2">
        <w:rPr>
          <w:color w:val="000000"/>
        </w:rPr>
        <w:t>Statuta</w:t>
      </w:r>
      <w:proofErr w:type="spellEnd"/>
      <w:r w:rsidR="007E3DC2">
        <w:rPr>
          <w:color w:val="000000"/>
        </w:rPr>
        <w:t xml:space="preserve"> </w:t>
      </w:r>
      <w:r w:rsidR="00A178C1" w:rsidRPr="00BE2483">
        <w:rPr>
          <w:color w:val="000000"/>
        </w:rPr>
        <w:t xml:space="preserve"> </w:t>
      </w:r>
      <w:proofErr w:type="spellStart"/>
      <w:r w:rsidR="00A178C1" w:rsidRPr="00BE2483">
        <w:rPr>
          <w:color w:val="000000"/>
        </w:rPr>
        <w:t>objavljen</w:t>
      </w:r>
      <w:r w:rsidR="007E3DC2">
        <w:rPr>
          <w:color w:val="000000"/>
        </w:rPr>
        <w:t>a</w:t>
      </w:r>
      <w:proofErr w:type="spellEnd"/>
      <w:proofErr w:type="gramEnd"/>
      <w:r w:rsidR="00A178C1" w:rsidRPr="00BE2483">
        <w:rPr>
          <w:color w:val="000000"/>
        </w:rPr>
        <w:t xml:space="preserve"> </w:t>
      </w:r>
      <w:r w:rsidR="007E3DC2">
        <w:rPr>
          <w:color w:val="000000"/>
        </w:rPr>
        <w:t xml:space="preserve">je </w:t>
      </w:r>
      <w:r w:rsidR="00A178C1" w:rsidRPr="00BE2483">
        <w:rPr>
          <w:color w:val="000000"/>
        </w:rPr>
        <w:t xml:space="preserve"> </w:t>
      </w:r>
      <w:proofErr w:type="spellStart"/>
      <w:r w:rsidR="00A178C1" w:rsidRPr="00BE2483">
        <w:rPr>
          <w:color w:val="000000"/>
        </w:rPr>
        <w:t>na</w:t>
      </w:r>
      <w:proofErr w:type="spellEnd"/>
      <w:r w:rsidR="00A178C1" w:rsidRPr="00BE2483">
        <w:rPr>
          <w:color w:val="000000"/>
        </w:rPr>
        <w:t xml:space="preserve"> </w:t>
      </w:r>
      <w:proofErr w:type="spellStart"/>
      <w:r w:rsidR="00A178C1" w:rsidRPr="00BE2483">
        <w:rPr>
          <w:color w:val="000000"/>
        </w:rPr>
        <w:t>oglasnoj</w:t>
      </w:r>
      <w:proofErr w:type="spellEnd"/>
      <w:r w:rsidR="00A178C1" w:rsidRPr="00BE2483">
        <w:rPr>
          <w:color w:val="000000"/>
        </w:rPr>
        <w:t xml:space="preserve"> </w:t>
      </w:r>
      <w:proofErr w:type="spellStart"/>
      <w:r w:rsidR="00A178C1" w:rsidRPr="00BE2483">
        <w:rPr>
          <w:color w:val="000000"/>
        </w:rPr>
        <w:t>ploči</w:t>
      </w:r>
      <w:proofErr w:type="spellEnd"/>
      <w:r w:rsidR="00A178C1" w:rsidRPr="00BE2483">
        <w:rPr>
          <w:color w:val="000000"/>
        </w:rPr>
        <w:t xml:space="preserve"> </w:t>
      </w:r>
      <w:proofErr w:type="spellStart"/>
      <w:r w:rsidR="00A178C1" w:rsidRPr="00BE2483">
        <w:rPr>
          <w:color w:val="000000"/>
        </w:rPr>
        <w:t>Škole</w:t>
      </w:r>
      <w:proofErr w:type="spellEnd"/>
      <w:r w:rsidR="004C6520">
        <w:rPr>
          <w:color w:val="000000"/>
        </w:rPr>
        <w:t xml:space="preserve"> dana 21.12.2015. </w:t>
      </w:r>
      <w:proofErr w:type="spellStart"/>
      <w:proofErr w:type="gramStart"/>
      <w:r w:rsidR="00A178C1" w:rsidRPr="00BE2483">
        <w:rPr>
          <w:color w:val="000000"/>
        </w:rPr>
        <w:t>stupil</w:t>
      </w:r>
      <w:r>
        <w:rPr>
          <w:color w:val="000000"/>
        </w:rPr>
        <w:t>a</w:t>
      </w:r>
      <w:proofErr w:type="spellEnd"/>
      <w:proofErr w:type="gramEnd"/>
      <w:r w:rsidR="00A178C1" w:rsidRPr="00BE2483">
        <w:rPr>
          <w:color w:val="000000"/>
        </w:rPr>
        <w:t xml:space="preserve"> </w:t>
      </w:r>
      <w:r>
        <w:rPr>
          <w:color w:val="000000"/>
        </w:rPr>
        <w:t>je</w:t>
      </w:r>
      <w:r w:rsidR="00A178C1" w:rsidRPr="00BE2483">
        <w:rPr>
          <w:color w:val="000000"/>
        </w:rPr>
        <w:t xml:space="preserve"> </w:t>
      </w:r>
      <w:proofErr w:type="spellStart"/>
      <w:r w:rsidR="00A178C1" w:rsidRPr="00BE2483">
        <w:rPr>
          <w:color w:val="000000"/>
        </w:rPr>
        <w:t>na</w:t>
      </w:r>
      <w:proofErr w:type="spellEnd"/>
      <w:r w:rsidR="00A178C1" w:rsidRPr="00BE2483">
        <w:rPr>
          <w:color w:val="000000"/>
        </w:rPr>
        <w:t xml:space="preserve"> </w:t>
      </w:r>
      <w:proofErr w:type="spellStart"/>
      <w:r w:rsidR="00A178C1" w:rsidRPr="00BE2483">
        <w:rPr>
          <w:color w:val="000000"/>
        </w:rPr>
        <w:t>snagu</w:t>
      </w:r>
      <w:proofErr w:type="spellEnd"/>
      <w:r w:rsidR="00A178C1" w:rsidRPr="00BE2483">
        <w:rPr>
          <w:color w:val="000000"/>
        </w:rPr>
        <w:t xml:space="preserve"> dana </w:t>
      </w:r>
      <w:r w:rsidR="00C74446">
        <w:rPr>
          <w:color w:val="000000"/>
        </w:rPr>
        <w:t>28.12.2015.</w:t>
      </w:r>
      <w:r w:rsidR="00A178C1" w:rsidRPr="00BE2483">
        <w:rPr>
          <w:color w:val="000000"/>
        </w:rPr>
        <w:t xml:space="preserve"> </w:t>
      </w:r>
      <w:proofErr w:type="gramStart"/>
      <w:r w:rsidR="00A178C1" w:rsidRPr="00BE2483">
        <w:rPr>
          <w:color w:val="000000"/>
        </w:rPr>
        <w:t>g</w:t>
      </w:r>
      <w:proofErr w:type="gramEnd"/>
      <w:r w:rsidR="00A178C1" w:rsidRPr="00BE2483">
        <w:rPr>
          <w:color w:val="000000"/>
        </w:rPr>
        <w:t xml:space="preserve">. </w:t>
      </w:r>
    </w:p>
    <w:p w:rsidR="006A5454" w:rsidRPr="00BE2483" w:rsidRDefault="00A178C1" w:rsidP="00AA1647">
      <w:pPr>
        <w:spacing w:before="240"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2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C2BA6" w:rsidRDefault="007C2BA6" w:rsidP="00AA1647">
      <w:pPr>
        <w:spacing w:before="240" w:after="0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78C1" w:rsidRPr="00BE2483" w:rsidRDefault="00A178C1" w:rsidP="00AA1647">
      <w:pPr>
        <w:spacing w:before="240" w:after="0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>Ravnatelj:</w:t>
      </w:r>
    </w:p>
    <w:p w:rsidR="00A178C1" w:rsidRPr="00BE2483" w:rsidRDefault="00A178C1" w:rsidP="00AA1647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78C1" w:rsidRPr="00BE2483" w:rsidRDefault="00A178C1" w:rsidP="00AA1647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483">
        <w:rPr>
          <w:rFonts w:ascii="Times New Roman" w:eastAsia="Calibri" w:hAnsi="Times New Roman" w:cs="Times New Roman"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sz w:val="24"/>
          <w:szCs w:val="24"/>
        </w:rPr>
        <w:tab/>
      </w:r>
      <w:r w:rsidRPr="00BE2483">
        <w:rPr>
          <w:rFonts w:ascii="Times New Roman" w:eastAsia="Calibri" w:hAnsi="Times New Roman" w:cs="Times New Roman"/>
          <w:sz w:val="24"/>
          <w:szCs w:val="24"/>
        </w:rPr>
        <w:tab/>
      </w:r>
      <w:r w:rsidR="006A5454" w:rsidRPr="00BE2483">
        <w:rPr>
          <w:rFonts w:ascii="Times New Roman" w:eastAsia="Calibri" w:hAnsi="Times New Roman" w:cs="Times New Roman"/>
          <w:sz w:val="24"/>
          <w:szCs w:val="24"/>
        </w:rPr>
        <w:t>Rudolf Vučić, prof.</w:t>
      </w:r>
    </w:p>
    <w:p w:rsidR="00A178C1" w:rsidRPr="00BE2483" w:rsidRDefault="00A178C1" w:rsidP="00AA1647">
      <w:pPr>
        <w:spacing w:before="240"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1F64" w:rsidRPr="00BE2483" w:rsidRDefault="00681F64" w:rsidP="00AA1647">
      <w:pPr>
        <w:rPr>
          <w:rFonts w:ascii="Times New Roman" w:hAnsi="Times New Roman" w:cs="Times New Roman"/>
          <w:sz w:val="24"/>
          <w:szCs w:val="24"/>
        </w:rPr>
      </w:pPr>
    </w:p>
    <w:sectPr w:rsidR="00681F64" w:rsidRPr="00BE2483" w:rsidSect="00E06F0B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DCE"/>
    <w:multiLevelType w:val="hybridMultilevel"/>
    <w:tmpl w:val="FC2E11F4"/>
    <w:lvl w:ilvl="0" w:tplc="E3B65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3EC"/>
    <w:multiLevelType w:val="hybridMultilevel"/>
    <w:tmpl w:val="BB46012A"/>
    <w:lvl w:ilvl="0" w:tplc="D8C471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37AD"/>
    <w:multiLevelType w:val="hybridMultilevel"/>
    <w:tmpl w:val="4DB22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244AB"/>
    <w:multiLevelType w:val="hybridMultilevel"/>
    <w:tmpl w:val="0AAEF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55F2"/>
    <w:multiLevelType w:val="hybridMultilevel"/>
    <w:tmpl w:val="D6540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E67FF5"/>
    <w:multiLevelType w:val="hybridMultilevel"/>
    <w:tmpl w:val="983CA686"/>
    <w:lvl w:ilvl="0" w:tplc="CF4E9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665BA"/>
    <w:multiLevelType w:val="hybridMultilevel"/>
    <w:tmpl w:val="2050287C"/>
    <w:lvl w:ilvl="0" w:tplc="68C6035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ADD4509"/>
    <w:multiLevelType w:val="hybridMultilevel"/>
    <w:tmpl w:val="A3964EFE"/>
    <w:lvl w:ilvl="0" w:tplc="BC08F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D6BEC"/>
    <w:multiLevelType w:val="hybridMultilevel"/>
    <w:tmpl w:val="F24AA8A8"/>
    <w:lvl w:ilvl="0" w:tplc="0E426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F4F68"/>
    <w:multiLevelType w:val="hybridMultilevel"/>
    <w:tmpl w:val="0792B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C1"/>
    <w:rsid w:val="00036018"/>
    <w:rsid w:val="00080EC0"/>
    <w:rsid w:val="00096ADA"/>
    <w:rsid w:val="000B5EF4"/>
    <w:rsid w:val="00104A1C"/>
    <w:rsid w:val="001A00E8"/>
    <w:rsid w:val="001A487D"/>
    <w:rsid w:val="00226367"/>
    <w:rsid w:val="00241BA8"/>
    <w:rsid w:val="0028271A"/>
    <w:rsid w:val="00295EAB"/>
    <w:rsid w:val="00326600"/>
    <w:rsid w:val="003340CC"/>
    <w:rsid w:val="00373CA5"/>
    <w:rsid w:val="00375B0B"/>
    <w:rsid w:val="003E43A5"/>
    <w:rsid w:val="00407F7D"/>
    <w:rsid w:val="00417B32"/>
    <w:rsid w:val="004529AB"/>
    <w:rsid w:val="004C6520"/>
    <w:rsid w:val="0050708B"/>
    <w:rsid w:val="0058393F"/>
    <w:rsid w:val="005C0012"/>
    <w:rsid w:val="005E5179"/>
    <w:rsid w:val="00605390"/>
    <w:rsid w:val="0065339D"/>
    <w:rsid w:val="0066367C"/>
    <w:rsid w:val="00681F64"/>
    <w:rsid w:val="006A5454"/>
    <w:rsid w:val="006B3739"/>
    <w:rsid w:val="006D0899"/>
    <w:rsid w:val="006F0F1F"/>
    <w:rsid w:val="006F13D9"/>
    <w:rsid w:val="00752307"/>
    <w:rsid w:val="007609EB"/>
    <w:rsid w:val="007B4A06"/>
    <w:rsid w:val="007C2BA6"/>
    <w:rsid w:val="007E3DC2"/>
    <w:rsid w:val="00825B09"/>
    <w:rsid w:val="0083279E"/>
    <w:rsid w:val="009F31B1"/>
    <w:rsid w:val="00A05222"/>
    <w:rsid w:val="00A178C1"/>
    <w:rsid w:val="00A43FA6"/>
    <w:rsid w:val="00AA1647"/>
    <w:rsid w:val="00AB3FFB"/>
    <w:rsid w:val="00B03DF4"/>
    <w:rsid w:val="00BA27D6"/>
    <w:rsid w:val="00BE2483"/>
    <w:rsid w:val="00BF0E61"/>
    <w:rsid w:val="00C01F6A"/>
    <w:rsid w:val="00C05259"/>
    <w:rsid w:val="00C548A7"/>
    <w:rsid w:val="00C65913"/>
    <w:rsid w:val="00C74446"/>
    <w:rsid w:val="00D229AB"/>
    <w:rsid w:val="00D605DB"/>
    <w:rsid w:val="00D91E28"/>
    <w:rsid w:val="00D9386A"/>
    <w:rsid w:val="00DD593E"/>
    <w:rsid w:val="00E06F0B"/>
    <w:rsid w:val="00E45CBE"/>
    <w:rsid w:val="00F02128"/>
    <w:rsid w:val="00F72EDF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unhideWhenUsed/>
    <w:rsid w:val="00C65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659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C659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659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6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unhideWhenUsed/>
    <w:rsid w:val="00C65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659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C659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659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6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TT</cp:lastModifiedBy>
  <cp:revision>2</cp:revision>
  <cp:lastPrinted>2015-12-21T07:43:00Z</cp:lastPrinted>
  <dcterms:created xsi:type="dcterms:W3CDTF">2016-01-07T14:35:00Z</dcterms:created>
  <dcterms:modified xsi:type="dcterms:W3CDTF">2016-01-07T14:35:00Z</dcterms:modified>
</cp:coreProperties>
</file>