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34" w:rsidRPr="00847B1A" w:rsidRDefault="00DE70B5" w:rsidP="00CB1934">
      <w:pPr>
        <w:pStyle w:val="Bezproreda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GLAZBENA ŠKOLA IVANA LUKAČIĆA</w:t>
      </w:r>
    </w:p>
    <w:p w:rsidR="00DE70B5" w:rsidRPr="00847B1A" w:rsidRDefault="00DE70B5" w:rsidP="00CB1934">
      <w:pPr>
        <w:pStyle w:val="Bezproreda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Š I B E N I K</w:t>
      </w:r>
    </w:p>
    <w:p w:rsidR="00DE70B5" w:rsidRPr="00847B1A" w:rsidRDefault="00DE70B5" w:rsidP="00CB1934">
      <w:pPr>
        <w:pStyle w:val="Bezproreda"/>
        <w:rPr>
          <w:rFonts w:asciiTheme="majorHAnsi" w:hAnsiTheme="majorHAnsi" w:cs="Times New Roman"/>
          <w:b/>
        </w:rPr>
      </w:pPr>
    </w:p>
    <w:p w:rsidR="00B3048E" w:rsidRDefault="00B3048E" w:rsidP="00B3048E">
      <w:pPr>
        <w:pStyle w:val="Bezprored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KLASA: 602-01/21-09/01</w:t>
      </w:r>
    </w:p>
    <w:p w:rsidR="00B3048E" w:rsidRDefault="00E2727B" w:rsidP="00B3048E">
      <w:pPr>
        <w:pStyle w:val="Bezprored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URBROJ: 2182/1-12/2-12-01-21-4</w:t>
      </w:r>
    </w:p>
    <w:p w:rsidR="00B3048E" w:rsidRDefault="00B3048E" w:rsidP="00B3048E">
      <w:pPr>
        <w:pStyle w:val="Bezprored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Šibenik, </w:t>
      </w:r>
      <w:r w:rsidR="009C4B85">
        <w:rPr>
          <w:rFonts w:asciiTheme="majorHAnsi" w:hAnsiTheme="majorHAnsi" w:cs="Times New Roman"/>
        </w:rPr>
        <w:t>19. ožujka 2021.</w:t>
      </w:r>
      <w:r>
        <w:rPr>
          <w:rFonts w:asciiTheme="majorHAnsi" w:hAnsiTheme="majorHAnsi" w:cs="Times New Roman"/>
        </w:rPr>
        <w:t xml:space="preserve"> godine</w:t>
      </w:r>
    </w:p>
    <w:p w:rsidR="00B3048E" w:rsidRDefault="00B3048E" w:rsidP="00B3048E">
      <w:pPr>
        <w:pStyle w:val="Bezproreda"/>
        <w:rPr>
          <w:rFonts w:asciiTheme="majorHAnsi" w:hAnsiTheme="majorHAnsi" w:cs="Times New Roman"/>
        </w:rPr>
      </w:pPr>
    </w:p>
    <w:p w:rsidR="00B3048E" w:rsidRDefault="00B3048E" w:rsidP="00B3048E">
      <w:pPr>
        <w:pStyle w:val="Bezproreda"/>
        <w:rPr>
          <w:rFonts w:asciiTheme="majorHAnsi" w:hAnsiTheme="majorHAnsi" w:cs="Times New Roman"/>
        </w:rPr>
      </w:pPr>
    </w:p>
    <w:p w:rsidR="00B3048E" w:rsidRDefault="00B3048E" w:rsidP="00B3048E">
      <w:pPr>
        <w:pStyle w:val="Bezproreda"/>
        <w:rPr>
          <w:rFonts w:asciiTheme="majorHAnsi" w:hAnsiTheme="majorHAnsi" w:cs="Times New Roman"/>
        </w:rPr>
      </w:pPr>
    </w:p>
    <w:p w:rsidR="00B3048E" w:rsidRDefault="00B3048E" w:rsidP="00B3048E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 temelju Preporuke Stožera Civilne zaštite Šibensko-kninske županije KLASA: 810-01/20-01/01, URBROJ: 2182/1-06-21-350 od 18. ožujka 2021. godine i Suglasnosti Upravnog odjela za prosvjetu, znanost, kulturu i šport Šibensko-kninske županije (KLASA: 602-01/21-01/</w:t>
      </w:r>
      <w:r w:rsidR="009941BA">
        <w:rPr>
          <w:rFonts w:asciiTheme="majorHAnsi" w:hAnsiTheme="majorHAnsi" w:cs="Times New Roman"/>
        </w:rPr>
        <w:t>36, URBROJ: 2182/1-12/1-21-03</w:t>
      </w:r>
      <w:r>
        <w:rPr>
          <w:rFonts w:asciiTheme="majorHAnsi" w:hAnsiTheme="majorHAnsi" w:cs="Times New Roman"/>
        </w:rPr>
        <w:t xml:space="preserve"> od 1</w:t>
      </w:r>
      <w:r w:rsidR="009941BA">
        <w:rPr>
          <w:rFonts w:asciiTheme="majorHAnsi" w:hAnsiTheme="majorHAnsi" w:cs="Times New Roman"/>
        </w:rPr>
        <w:t>8</w:t>
      </w:r>
      <w:r>
        <w:rPr>
          <w:rFonts w:asciiTheme="majorHAnsi" w:hAnsiTheme="majorHAnsi" w:cs="Times New Roman"/>
        </w:rPr>
        <w:t xml:space="preserve">. </w:t>
      </w:r>
      <w:r w:rsidR="009941BA">
        <w:rPr>
          <w:rFonts w:asciiTheme="majorHAnsi" w:hAnsiTheme="majorHAnsi" w:cs="Times New Roman"/>
        </w:rPr>
        <w:t>ožujka</w:t>
      </w:r>
      <w:r>
        <w:rPr>
          <w:rFonts w:asciiTheme="majorHAnsi" w:hAnsiTheme="majorHAnsi" w:cs="Times New Roman"/>
        </w:rPr>
        <w:t xml:space="preserve"> 2021. godine, ravnateljica Glazbene škole Ivana </w:t>
      </w:r>
      <w:proofErr w:type="spellStart"/>
      <w:r>
        <w:rPr>
          <w:rFonts w:asciiTheme="majorHAnsi" w:hAnsiTheme="majorHAnsi" w:cs="Times New Roman"/>
        </w:rPr>
        <w:t>Lukačića</w:t>
      </w:r>
      <w:proofErr w:type="spellEnd"/>
      <w:r>
        <w:rPr>
          <w:rFonts w:asciiTheme="majorHAnsi" w:hAnsiTheme="majorHAnsi" w:cs="Times New Roman"/>
        </w:rPr>
        <w:t xml:space="preserve"> donosi</w:t>
      </w:r>
    </w:p>
    <w:p w:rsidR="00B3048E" w:rsidRDefault="00B3048E" w:rsidP="00B3048E">
      <w:pPr>
        <w:pStyle w:val="Bezproreda"/>
        <w:jc w:val="both"/>
        <w:rPr>
          <w:rFonts w:asciiTheme="majorHAnsi" w:hAnsiTheme="majorHAnsi" w:cs="Times New Roman"/>
        </w:rPr>
      </w:pPr>
    </w:p>
    <w:p w:rsidR="00CB1934" w:rsidRPr="00847B1A" w:rsidRDefault="00CB1934" w:rsidP="00CB1934">
      <w:pPr>
        <w:pStyle w:val="Bezproreda"/>
        <w:jc w:val="both"/>
        <w:rPr>
          <w:rFonts w:asciiTheme="majorHAnsi" w:hAnsiTheme="majorHAnsi" w:cs="Times New Roman"/>
        </w:rPr>
      </w:pP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O D L U K U</w:t>
      </w: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</w:p>
    <w:p w:rsidR="00CB1934" w:rsidRPr="00847B1A" w:rsidRDefault="00CB1934" w:rsidP="00CB1934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I.</w:t>
      </w:r>
    </w:p>
    <w:p w:rsidR="00847B1A" w:rsidRDefault="00847B1A" w:rsidP="00CB1934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Nastava u Glazbenoj školi Ivana </w:t>
      </w:r>
      <w:proofErr w:type="spellStart"/>
      <w:r>
        <w:rPr>
          <w:rFonts w:asciiTheme="majorHAnsi" w:hAnsiTheme="majorHAnsi" w:cs="Times New Roman"/>
        </w:rPr>
        <w:t>Lukačića</w:t>
      </w:r>
      <w:proofErr w:type="spellEnd"/>
      <w:r>
        <w:rPr>
          <w:rFonts w:asciiTheme="majorHAnsi" w:hAnsiTheme="majorHAnsi" w:cs="Times New Roman"/>
        </w:rPr>
        <w:t xml:space="preserve">, Šibenik u razdoblju od </w:t>
      </w:r>
      <w:r w:rsidR="00B3048E">
        <w:rPr>
          <w:rFonts w:asciiTheme="majorHAnsi" w:hAnsiTheme="majorHAnsi" w:cs="Times New Roman"/>
        </w:rPr>
        <w:t>22</w:t>
      </w:r>
      <w:r>
        <w:rPr>
          <w:rFonts w:asciiTheme="majorHAnsi" w:hAnsiTheme="majorHAnsi" w:cs="Times New Roman"/>
        </w:rPr>
        <w:t xml:space="preserve">. </w:t>
      </w:r>
      <w:r w:rsidR="00B3048E">
        <w:rPr>
          <w:rFonts w:asciiTheme="majorHAnsi" w:hAnsiTheme="majorHAnsi" w:cs="Times New Roman"/>
        </w:rPr>
        <w:t>ožujka do 1. travnja 2021. godine</w:t>
      </w:r>
      <w:r>
        <w:rPr>
          <w:rFonts w:asciiTheme="majorHAnsi" w:hAnsiTheme="majorHAnsi" w:cs="Times New Roman"/>
        </w:rPr>
        <w:t xml:space="preserve"> održavat će se prema sljedećim modelima:</w:t>
      </w:r>
    </w:p>
    <w:p w:rsidR="00663AAF" w:rsidRDefault="00663AAF" w:rsidP="00CB1934">
      <w:pPr>
        <w:pStyle w:val="Bezproreda"/>
        <w:jc w:val="both"/>
        <w:rPr>
          <w:rFonts w:asciiTheme="majorHAnsi" w:hAnsiTheme="majorHAnsi" w:cs="Times New Roman"/>
        </w:rPr>
      </w:pPr>
    </w:p>
    <w:p w:rsidR="008D0885" w:rsidRDefault="00E2727B" w:rsidP="008D0885">
      <w:pPr>
        <w:pStyle w:val="Bezproreda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M</w:t>
      </w:r>
      <w:r w:rsidR="008D0885" w:rsidRPr="008D0885">
        <w:rPr>
          <w:rFonts w:asciiTheme="majorHAnsi" w:hAnsiTheme="majorHAnsi" w:cs="Times New Roman"/>
          <w:b/>
        </w:rPr>
        <w:t>odelu A</w:t>
      </w:r>
      <w:r w:rsidR="008D0885">
        <w:rPr>
          <w:rFonts w:asciiTheme="majorHAnsi" w:hAnsiTheme="majorHAnsi" w:cs="Times New Roman"/>
          <w:b/>
        </w:rPr>
        <w:t xml:space="preserve"> (</w:t>
      </w:r>
      <w:r>
        <w:rPr>
          <w:rFonts w:asciiTheme="majorHAnsi" w:hAnsiTheme="majorHAnsi" w:cs="Times New Roman"/>
          <w:b/>
        </w:rPr>
        <w:t>nastava u školi)</w:t>
      </w:r>
      <w:r w:rsidR="008D0885" w:rsidRPr="008D0885">
        <w:rPr>
          <w:rFonts w:asciiTheme="majorHAnsi" w:hAnsiTheme="majorHAnsi" w:cs="Times New Roman"/>
        </w:rPr>
        <w:t xml:space="preserve">: za I. </w:t>
      </w:r>
      <w:r w:rsidR="005D2526">
        <w:rPr>
          <w:rFonts w:asciiTheme="majorHAnsi" w:hAnsiTheme="majorHAnsi" w:cs="Times New Roman"/>
        </w:rPr>
        <w:t xml:space="preserve">razred </w:t>
      </w:r>
      <w:r w:rsidR="008D0885" w:rsidRPr="008D0885">
        <w:rPr>
          <w:rFonts w:asciiTheme="majorHAnsi" w:hAnsiTheme="majorHAnsi" w:cs="Times New Roman"/>
        </w:rPr>
        <w:t>osnovne</w:t>
      </w:r>
      <w:r w:rsidR="005D2526">
        <w:rPr>
          <w:rFonts w:asciiTheme="majorHAnsi" w:hAnsiTheme="majorHAnsi" w:cs="Times New Roman"/>
        </w:rPr>
        <w:t xml:space="preserve"> i maturante</w:t>
      </w:r>
      <w:r w:rsidR="008D0885" w:rsidRPr="008D0885">
        <w:rPr>
          <w:rFonts w:asciiTheme="majorHAnsi" w:hAnsiTheme="majorHAnsi" w:cs="Times New Roman"/>
        </w:rPr>
        <w:t xml:space="preserve"> </w:t>
      </w:r>
      <w:r w:rsidR="008D0885">
        <w:rPr>
          <w:rFonts w:asciiTheme="majorHAnsi" w:hAnsiTheme="majorHAnsi" w:cs="Times New Roman"/>
        </w:rPr>
        <w:t xml:space="preserve">uz poštivanje svih mjera sprječavanja širenja bolesti </w:t>
      </w:r>
      <w:proofErr w:type="spellStart"/>
      <w:r w:rsidR="008D0885">
        <w:rPr>
          <w:rFonts w:asciiTheme="majorHAnsi" w:hAnsiTheme="majorHAnsi" w:cs="Times New Roman"/>
        </w:rPr>
        <w:t>Covid</w:t>
      </w:r>
      <w:proofErr w:type="spellEnd"/>
      <w:r w:rsidR="008D0885">
        <w:rPr>
          <w:rFonts w:asciiTheme="majorHAnsi" w:hAnsiTheme="majorHAnsi" w:cs="Times New Roman"/>
        </w:rPr>
        <w:t xml:space="preserve"> – 19 propisanih od strane Hrvatskog zavoda za javno zdravstvo i Ministarstva znanosti i obrazovanja,  </w:t>
      </w:r>
    </w:p>
    <w:p w:rsidR="008D0885" w:rsidRDefault="008D0885" w:rsidP="008D0885">
      <w:pPr>
        <w:pStyle w:val="Bezproreda"/>
        <w:jc w:val="both"/>
        <w:rPr>
          <w:rFonts w:asciiTheme="majorHAnsi" w:hAnsiTheme="majorHAnsi" w:cs="Times New Roman"/>
        </w:rPr>
      </w:pPr>
    </w:p>
    <w:p w:rsidR="00E4115B" w:rsidRPr="008D0885" w:rsidRDefault="00E2727B" w:rsidP="00154475">
      <w:pPr>
        <w:pStyle w:val="Bezproreda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M</w:t>
      </w:r>
      <w:r w:rsidR="00E4115B" w:rsidRPr="008D0885">
        <w:rPr>
          <w:rFonts w:asciiTheme="majorHAnsi" w:hAnsiTheme="majorHAnsi" w:cs="Times New Roman"/>
          <w:b/>
        </w:rPr>
        <w:t xml:space="preserve">odelu </w:t>
      </w:r>
      <w:r w:rsidR="008D0885">
        <w:rPr>
          <w:rFonts w:asciiTheme="majorHAnsi" w:hAnsiTheme="majorHAnsi" w:cs="Times New Roman"/>
          <w:b/>
        </w:rPr>
        <w:t>C</w:t>
      </w:r>
      <w:r>
        <w:rPr>
          <w:rFonts w:asciiTheme="majorHAnsi" w:hAnsiTheme="majorHAnsi" w:cs="Times New Roman"/>
        </w:rPr>
        <w:t xml:space="preserve"> (nastava na daljinu</w:t>
      </w:r>
      <w:r w:rsidR="00E4115B" w:rsidRPr="008D0885">
        <w:rPr>
          <w:rFonts w:asciiTheme="majorHAnsi" w:hAnsiTheme="majorHAnsi" w:cs="Times New Roman"/>
        </w:rPr>
        <w:t xml:space="preserve">) – za </w:t>
      </w:r>
      <w:r>
        <w:rPr>
          <w:rFonts w:asciiTheme="majorHAnsi" w:hAnsiTheme="majorHAnsi" w:cs="Times New Roman"/>
        </w:rPr>
        <w:t xml:space="preserve">sve ostale učenike, izuzev individualne nastave koja </w:t>
      </w:r>
      <w:r w:rsidR="009A7C32">
        <w:rPr>
          <w:rFonts w:asciiTheme="majorHAnsi" w:hAnsiTheme="majorHAnsi" w:cs="Times New Roman"/>
        </w:rPr>
        <w:t xml:space="preserve">će </w:t>
      </w:r>
      <w:r>
        <w:rPr>
          <w:rFonts w:asciiTheme="majorHAnsi" w:hAnsiTheme="majorHAnsi" w:cs="Times New Roman"/>
        </w:rPr>
        <w:t>se održav</w:t>
      </w:r>
      <w:r w:rsidR="00B26765">
        <w:rPr>
          <w:rFonts w:asciiTheme="majorHAnsi" w:hAnsiTheme="majorHAnsi" w:cs="Times New Roman"/>
        </w:rPr>
        <w:t>a</w:t>
      </w:r>
      <w:bookmarkStart w:id="0" w:name="_GoBack"/>
      <w:bookmarkEnd w:id="0"/>
      <w:r w:rsidR="009A7C32">
        <w:rPr>
          <w:rFonts w:asciiTheme="majorHAnsi" w:hAnsiTheme="majorHAnsi" w:cs="Times New Roman"/>
        </w:rPr>
        <w:t>ti</w:t>
      </w:r>
      <w:r>
        <w:rPr>
          <w:rFonts w:asciiTheme="majorHAnsi" w:hAnsiTheme="majorHAnsi" w:cs="Times New Roman"/>
        </w:rPr>
        <w:t xml:space="preserve"> po modelu A </w:t>
      </w:r>
      <w:r w:rsidR="00E4115B" w:rsidRPr="008D0885">
        <w:rPr>
          <w:rFonts w:asciiTheme="majorHAnsi" w:hAnsiTheme="majorHAnsi" w:cs="Times New Roman"/>
        </w:rPr>
        <w:t xml:space="preserve"> uz poštivanje svih mjera sprječavanja širenja bolesti </w:t>
      </w:r>
      <w:proofErr w:type="spellStart"/>
      <w:r w:rsidR="00E4115B" w:rsidRPr="008D0885">
        <w:rPr>
          <w:rFonts w:asciiTheme="majorHAnsi" w:hAnsiTheme="majorHAnsi" w:cs="Times New Roman"/>
        </w:rPr>
        <w:t>Covid</w:t>
      </w:r>
      <w:proofErr w:type="spellEnd"/>
      <w:r w:rsidR="00E4115B" w:rsidRPr="008D0885">
        <w:rPr>
          <w:rFonts w:asciiTheme="majorHAnsi" w:hAnsiTheme="majorHAnsi" w:cs="Times New Roman"/>
        </w:rPr>
        <w:t xml:space="preserve"> – 19 propisanih od strane Hrvatskog zavoda za javno zdravstvo i Ministarstva znanosti i obrazovanja,  a grupna na daljinu)</w:t>
      </w:r>
    </w:p>
    <w:p w:rsidR="00E4115B" w:rsidRDefault="00E4115B" w:rsidP="00E4115B">
      <w:pPr>
        <w:pStyle w:val="Bezproreda"/>
        <w:ind w:left="360"/>
        <w:jc w:val="both"/>
        <w:rPr>
          <w:rFonts w:asciiTheme="majorHAnsi" w:hAnsiTheme="majorHAnsi" w:cs="Times New Roman"/>
        </w:rPr>
      </w:pPr>
    </w:p>
    <w:p w:rsidR="00847B1A" w:rsidRDefault="00847B1A" w:rsidP="00847B1A">
      <w:pPr>
        <w:pStyle w:val="Bezproreda"/>
        <w:jc w:val="both"/>
        <w:rPr>
          <w:rFonts w:asciiTheme="majorHAnsi" w:hAnsiTheme="majorHAnsi" w:cs="Times New Roman"/>
          <w:b/>
        </w:rPr>
      </w:pPr>
    </w:p>
    <w:p w:rsidR="00CF10A1" w:rsidRPr="00847B1A" w:rsidRDefault="002F379F" w:rsidP="00CF10A1">
      <w:pPr>
        <w:pStyle w:val="Bezproreda"/>
        <w:jc w:val="center"/>
        <w:rPr>
          <w:rFonts w:asciiTheme="majorHAnsi" w:hAnsiTheme="majorHAnsi" w:cs="Times New Roman"/>
          <w:b/>
        </w:rPr>
      </w:pPr>
      <w:r w:rsidRPr="00847B1A">
        <w:rPr>
          <w:rFonts w:asciiTheme="majorHAnsi" w:hAnsiTheme="majorHAnsi" w:cs="Times New Roman"/>
          <w:b/>
        </w:rPr>
        <w:t>II.</w:t>
      </w:r>
    </w:p>
    <w:p w:rsidR="00CF10A1" w:rsidRPr="00847B1A" w:rsidRDefault="00CF10A1" w:rsidP="00CF10A1">
      <w:pPr>
        <w:pStyle w:val="Bezproreda"/>
        <w:ind w:firstLine="708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 xml:space="preserve">Ova Odluka </w:t>
      </w:r>
      <w:r w:rsidR="000C317D">
        <w:rPr>
          <w:rFonts w:asciiTheme="majorHAnsi" w:hAnsiTheme="majorHAnsi" w:cs="Times New Roman"/>
        </w:rPr>
        <w:t xml:space="preserve">primjenjuje se od </w:t>
      </w:r>
      <w:r w:rsidR="00B3048E">
        <w:rPr>
          <w:rFonts w:asciiTheme="majorHAnsi" w:hAnsiTheme="majorHAnsi" w:cs="Times New Roman"/>
        </w:rPr>
        <w:t>22</w:t>
      </w:r>
      <w:r w:rsidR="000C317D">
        <w:rPr>
          <w:rFonts w:asciiTheme="majorHAnsi" w:hAnsiTheme="majorHAnsi" w:cs="Times New Roman"/>
        </w:rPr>
        <w:t xml:space="preserve">. </w:t>
      </w:r>
      <w:r w:rsidR="00B3048E">
        <w:rPr>
          <w:rFonts w:asciiTheme="majorHAnsi" w:hAnsiTheme="majorHAnsi" w:cs="Times New Roman"/>
        </w:rPr>
        <w:t>ožujka</w:t>
      </w:r>
      <w:r w:rsidR="000C317D">
        <w:rPr>
          <w:rFonts w:asciiTheme="majorHAnsi" w:hAnsiTheme="majorHAnsi" w:cs="Times New Roman"/>
        </w:rPr>
        <w:t xml:space="preserve"> do </w:t>
      </w:r>
      <w:r w:rsidR="00B3048E">
        <w:rPr>
          <w:rFonts w:asciiTheme="majorHAnsi" w:hAnsiTheme="majorHAnsi" w:cs="Times New Roman"/>
        </w:rPr>
        <w:t>1. travnja</w:t>
      </w:r>
      <w:r w:rsidR="000C317D">
        <w:rPr>
          <w:rFonts w:asciiTheme="majorHAnsi" w:hAnsiTheme="majorHAnsi" w:cs="Times New Roman"/>
        </w:rPr>
        <w:t xml:space="preserve"> 2021. godine i </w:t>
      </w:r>
      <w:r w:rsidRPr="00847B1A">
        <w:rPr>
          <w:rFonts w:asciiTheme="majorHAnsi" w:hAnsiTheme="majorHAnsi" w:cs="Times New Roman"/>
        </w:rPr>
        <w:t>objavljuje na oglasnoj ploči i mrežnim stranicama Škole.</w:t>
      </w:r>
    </w:p>
    <w:p w:rsidR="00CF10A1" w:rsidRDefault="007345D1" w:rsidP="00CF10A1">
      <w:pPr>
        <w:pStyle w:val="Bezprored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p w:rsidR="007345D1" w:rsidRPr="007345D1" w:rsidRDefault="007345D1" w:rsidP="007345D1">
      <w:pPr>
        <w:pStyle w:val="Bezproreda"/>
        <w:jc w:val="center"/>
        <w:rPr>
          <w:rFonts w:asciiTheme="majorHAnsi" w:hAnsiTheme="majorHAnsi" w:cs="Times New Roman"/>
          <w:b/>
        </w:rPr>
      </w:pPr>
      <w:r w:rsidRPr="007345D1">
        <w:rPr>
          <w:rFonts w:asciiTheme="majorHAnsi" w:hAnsiTheme="majorHAnsi" w:cs="Times New Roman"/>
          <w:b/>
        </w:rPr>
        <w:t>III.</w:t>
      </w:r>
    </w:p>
    <w:p w:rsidR="007345D1" w:rsidRDefault="007345D1" w:rsidP="00CF10A1">
      <w:pPr>
        <w:pStyle w:val="Bezprored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Stupanjem na snagu ove Odluke prestaje važiti Odluka od 12. veljače 2021. godine </w:t>
      </w:r>
    </w:p>
    <w:p w:rsidR="00847B1A" w:rsidRDefault="007345D1" w:rsidP="00CF10A1">
      <w:pPr>
        <w:pStyle w:val="Bezprored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KLASA: 602-01/21-09-01; URBROJ: 2182/1-12/2-12-01-21-2.</w:t>
      </w:r>
    </w:p>
    <w:p w:rsidR="00663AAF" w:rsidRDefault="00663AAF" w:rsidP="00CF10A1">
      <w:pPr>
        <w:pStyle w:val="Bezproreda"/>
        <w:rPr>
          <w:rFonts w:asciiTheme="majorHAnsi" w:hAnsiTheme="majorHAnsi" w:cs="Times New Roman"/>
        </w:rPr>
      </w:pPr>
    </w:p>
    <w:p w:rsidR="00663AAF" w:rsidRDefault="00663AAF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847B1A" w:rsidRPr="00847B1A" w:rsidRDefault="00847B1A" w:rsidP="00CF10A1">
      <w:pPr>
        <w:pStyle w:val="Bezproreda"/>
        <w:rPr>
          <w:rFonts w:asciiTheme="majorHAnsi" w:hAnsiTheme="majorHAnsi" w:cs="Times New Roman"/>
        </w:rPr>
      </w:pPr>
    </w:p>
    <w:p w:rsidR="002F379F" w:rsidRPr="00847B1A" w:rsidRDefault="002F379F" w:rsidP="00DE70B5">
      <w:pPr>
        <w:pStyle w:val="Bezproreda"/>
        <w:rPr>
          <w:rFonts w:asciiTheme="majorHAnsi" w:hAnsiTheme="majorHAnsi" w:cs="Times New Roman"/>
        </w:rPr>
      </w:pPr>
    </w:p>
    <w:p w:rsidR="002F379F" w:rsidRDefault="002F379F" w:rsidP="002F379F">
      <w:pPr>
        <w:pStyle w:val="Bezproreda"/>
        <w:jc w:val="right"/>
        <w:rPr>
          <w:rFonts w:asciiTheme="majorHAnsi" w:hAnsiTheme="majorHAnsi" w:cs="Times New Roman"/>
        </w:rPr>
      </w:pPr>
      <w:r w:rsidRPr="00847B1A">
        <w:rPr>
          <w:rFonts w:asciiTheme="majorHAnsi" w:hAnsiTheme="majorHAnsi" w:cs="Times New Roman"/>
        </w:rPr>
        <w:t>Ravnatelj</w:t>
      </w:r>
      <w:r w:rsidR="00663AAF">
        <w:rPr>
          <w:rFonts w:asciiTheme="majorHAnsi" w:hAnsiTheme="majorHAnsi" w:cs="Times New Roman"/>
        </w:rPr>
        <w:t>ica</w:t>
      </w:r>
      <w:r w:rsidRPr="00847B1A">
        <w:rPr>
          <w:rFonts w:asciiTheme="majorHAnsi" w:hAnsiTheme="majorHAnsi" w:cs="Times New Roman"/>
        </w:rPr>
        <w:t>:</w:t>
      </w:r>
    </w:p>
    <w:p w:rsidR="00663AAF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</w:p>
    <w:p w:rsidR="00663AAF" w:rsidRPr="00847B1A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</w:p>
    <w:p w:rsidR="002F379F" w:rsidRPr="00847B1A" w:rsidRDefault="00663AAF" w:rsidP="002F379F">
      <w:pPr>
        <w:pStyle w:val="Bezproreda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Ruža Raguž Cukrov</w:t>
      </w:r>
      <w:r w:rsidR="00DE70B5" w:rsidRPr="00847B1A">
        <w:rPr>
          <w:rFonts w:asciiTheme="majorHAnsi" w:hAnsiTheme="majorHAnsi" w:cs="Times New Roman"/>
        </w:rPr>
        <w:t>, prof.</w:t>
      </w:r>
    </w:p>
    <w:sectPr w:rsidR="002F379F" w:rsidRPr="0084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3D"/>
    <w:multiLevelType w:val="hybridMultilevel"/>
    <w:tmpl w:val="AFFCC5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3BA4"/>
    <w:multiLevelType w:val="hybridMultilevel"/>
    <w:tmpl w:val="C8E45560"/>
    <w:lvl w:ilvl="0" w:tplc="D8C8EFD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02198"/>
    <w:multiLevelType w:val="hybridMultilevel"/>
    <w:tmpl w:val="108AD9FC"/>
    <w:lvl w:ilvl="0" w:tplc="07BAAE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34"/>
    <w:rsid w:val="000C317D"/>
    <w:rsid w:val="00201F9A"/>
    <w:rsid w:val="0022047D"/>
    <w:rsid w:val="002F379F"/>
    <w:rsid w:val="003B211A"/>
    <w:rsid w:val="003D06BA"/>
    <w:rsid w:val="00472DAE"/>
    <w:rsid w:val="004A58C9"/>
    <w:rsid w:val="004B5CFA"/>
    <w:rsid w:val="00500BBB"/>
    <w:rsid w:val="0058111B"/>
    <w:rsid w:val="005D2526"/>
    <w:rsid w:val="00663AAF"/>
    <w:rsid w:val="00684B08"/>
    <w:rsid w:val="00696068"/>
    <w:rsid w:val="006C502D"/>
    <w:rsid w:val="00720CD7"/>
    <w:rsid w:val="007345D1"/>
    <w:rsid w:val="007A2573"/>
    <w:rsid w:val="007C5B8B"/>
    <w:rsid w:val="007D0400"/>
    <w:rsid w:val="008301BC"/>
    <w:rsid w:val="00847B1A"/>
    <w:rsid w:val="008D0885"/>
    <w:rsid w:val="00904F6C"/>
    <w:rsid w:val="00960B8B"/>
    <w:rsid w:val="00972037"/>
    <w:rsid w:val="009941BA"/>
    <w:rsid w:val="009A7C32"/>
    <w:rsid w:val="009C4B85"/>
    <w:rsid w:val="009D4B92"/>
    <w:rsid w:val="00A81676"/>
    <w:rsid w:val="00B26765"/>
    <w:rsid w:val="00B3048E"/>
    <w:rsid w:val="00B938BB"/>
    <w:rsid w:val="00CB1934"/>
    <w:rsid w:val="00CF10A1"/>
    <w:rsid w:val="00D00A66"/>
    <w:rsid w:val="00DE70B5"/>
    <w:rsid w:val="00E2727B"/>
    <w:rsid w:val="00E4115B"/>
    <w:rsid w:val="00ED2BA6"/>
    <w:rsid w:val="00F3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5BCF"/>
  <w15:docId w15:val="{E8EB3004-2672-472F-9F97-94F8EC09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19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1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1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Joško</dc:creator>
  <cp:lastModifiedBy>Eni Vuletic</cp:lastModifiedBy>
  <cp:revision>10</cp:revision>
  <cp:lastPrinted>2021-05-07T12:11:00Z</cp:lastPrinted>
  <dcterms:created xsi:type="dcterms:W3CDTF">2021-05-05T12:10:00Z</dcterms:created>
  <dcterms:modified xsi:type="dcterms:W3CDTF">2021-05-07T12:11:00Z</dcterms:modified>
</cp:coreProperties>
</file>